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97" w:rsidRPr="00004E02" w:rsidRDefault="00282197">
      <w:pPr>
        <w:rPr>
          <w:b/>
        </w:rPr>
      </w:pPr>
      <w:r w:rsidRPr="00004E02">
        <w:rPr>
          <w:b/>
        </w:rPr>
        <w:t xml:space="preserve">ED </w:t>
      </w:r>
      <w:proofErr w:type="gramStart"/>
      <w:r w:rsidRPr="00004E02">
        <w:rPr>
          <w:b/>
        </w:rPr>
        <w:t>304  Strategies</w:t>
      </w:r>
      <w:proofErr w:type="gramEnd"/>
      <w:r w:rsidRPr="00004E02">
        <w:rPr>
          <w:b/>
        </w:rPr>
        <w:t xml:space="preserve"> for Teaching Reading </w:t>
      </w:r>
      <w:r w:rsidR="00004E02">
        <w:rPr>
          <w:b/>
        </w:rPr>
        <w:tab/>
      </w:r>
      <w:r w:rsidR="00004E02">
        <w:rPr>
          <w:b/>
        </w:rPr>
        <w:tab/>
      </w:r>
      <w:r w:rsidR="00004E02">
        <w:rPr>
          <w:b/>
        </w:rPr>
        <w:tab/>
      </w:r>
      <w:r w:rsidRPr="00004E02">
        <w:rPr>
          <w:b/>
        </w:rPr>
        <w:t>Fall 2014 Final Exam</w:t>
      </w:r>
    </w:p>
    <w:p w:rsidR="00282197" w:rsidRPr="00004E02" w:rsidRDefault="00282197">
      <w:pPr>
        <w:rPr>
          <w:b/>
        </w:rPr>
      </w:pPr>
    </w:p>
    <w:p w:rsidR="00282197" w:rsidRDefault="00282197">
      <w:r w:rsidRPr="00004E02">
        <w:rPr>
          <w:b/>
        </w:rPr>
        <w:t>NAME</w:t>
      </w:r>
      <w:r>
        <w:t xml:space="preserve"> ______________________________________________________________</w:t>
      </w:r>
    </w:p>
    <w:p w:rsidR="00282197" w:rsidRDefault="00282197"/>
    <w:p w:rsidR="00282197" w:rsidRPr="00004E02" w:rsidRDefault="00282197" w:rsidP="00282197">
      <w:pPr>
        <w:pStyle w:val="ListParagraph"/>
        <w:numPr>
          <w:ilvl w:val="0"/>
          <w:numId w:val="1"/>
        </w:numPr>
        <w:rPr>
          <w:b/>
        </w:rPr>
      </w:pPr>
      <w:r w:rsidRPr="00004E02">
        <w:rPr>
          <w:b/>
        </w:rPr>
        <w:t xml:space="preserve">Multiple Choice – Circle the BEST </w:t>
      </w:r>
      <w:proofErr w:type="gramStart"/>
      <w:r w:rsidRPr="00004E02">
        <w:rPr>
          <w:b/>
        </w:rPr>
        <w:t>answer .</w:t>
      </w:r>
      <w:proofErr w:type="gramEnd"/>
      <w:r w:rsidRPr="00004E02">
        <w:rPr>
          <w:b/>
        </w:rPr>
        <w:t xml:space="preserve"> (1 point each – 10 total)</w:t>
      </w:r>
    </w:p>
    <w:p w:rsidR="00282197" w:rsidRPr="00004E02" w:rsidRDefault="00282197" w:rsidP="00282197">
      <w:pPr>
        <w:ind w:left="360"/>
        <w:rPr>
          <w:b/>
        </w:rPr>
      </w:pPr>
    </w:p>
    <w:p w:rsidR="00282197" w:rsidRDefault="00282197" w:rsidP="00282197">
      <w:pPr>
        <w:pStyle w:val="ListParagraph"/>
        <w:numPr>
          <w:ilvl w:val="0"/>
          <w:numId w:val="2"/>
        </w:numPr>
      </w:pPr>
      <w:r>
        <w:t>Scaffolding refers to:</w:t>
      </w:r>
    </w:p>
    <w:p w:rsidR="00282197" w:rsidRDefault="00282197" w:rsidP="00282197">
      <w:pPr>
        <w:pStyle w:val="ListParagraph"/>
        <w:numPr>
          <w:ilvl w:val="0"/>
          <w:numId w:val="3"/>
        </w:numPr>
      </w:pPr>
      <w:r>
        <w:t xml:space="preserve"> giving support as it is needed and then gradually fading ou</w:t>
      </w:r>
      <w:r w:rsidR="003F15E3">
        <w:t>t the support</w:t>
      </w:r>
    </w:p>
    <w:p w:rsidR="00282197" w:rsidRDefault="00282197" w:rsidP="00282197">
      <w:pPr>
        <w:pStyle w:val="ListParagraph"/>
        <w:numPr>
          <w:ilvl w:val="0"/>
          <w:numId w:val="3"/>
        </w:numPr>
      </w:pPr>
      <w:r>
        <w:t>The relationship between the reader and the text</w:t>
      </w:r>
    </w:p>
    <w:p w:rsidR="00282197" w:rsidRDefault="00282197" w:rsidP="00282197">
      <w:pPr>
        <w:pStyle w:val="ListParagraph"/>
        <w:numPr>
          <w:ilvl w:val="0"/>
          <w:numId w:val="3"/>
        </w:numPr>
      </w:pPr>
      <w:r>
        <w:t>Using graphic organizers</w:t>
      </w:r>
    </w:p>
    <w:p w:rsidR="00282197" w:rsidRDefault="00282197" w:rsidP="00282197">
      <w:pPr>
        <w:pStyle w:val="ListParagraph"/>
        <w:numPr>
          <w:ilvl w:val="0"/>
          <w:numId w:val="3"/>
        </w:numPr>
      </w:pPr>
      <w:r>
        <w:t>The Zone of Proximal Development</w:t>
      </w:r>
    </w:p>
    <w:p w:rsidR="00282197" w:rsidRDefault="00282197" w:rsidP="00282197">
      <w:pPr>
        <w:pStyle w:val="ListParagraph"/>
        <w:ind w:left="1080"/>
      </w:pPr>
    </w:p>
    <w:p w:rsidR="00282197" w:rsidRDefault="00282197" w:rsidP="00282197">
      <w:pPr>
        <w:pStyle w:val="ListParagraph"/>
        <w:numPr>
          <w:ilvl w:val="0"/>
          <w:numId w:val="2"/>
        </w:numPr>
      </w:pPr>
      <w:r>
        <w:t xml:space="preserve"> ___________ is the vowel sound in many lightly pronounced unaccented syllables in words of more than one syllable. It is the “uh” sound in these examples: </w:t>
      </w:r>
      <w:proofErr w:type="gramStart"/>
      <w:r>
        <w:t>a</w:t>
      </w:r>
      <w:proofErr w:type="gramEnd"/>
      <w:r>
        <w:t xml:space="preserve"> in adept, e in synthesis, o in harmony, y in syringe.</w:t>
      </w:r>
    </w:p>
    <w:p w:rsidR="00282197" w:rsidRDefault="00282197" w:rsidP="00282197">
      <w:pPr>
        <w:pStyle w:val="ListParagraph"/>
        <w:numPr>
          <w:ilvl w:val="0"/>
          <w:numId w:val="4"/>
        </w:numPr>
      </w:pPr>
      <w:r>
        <w:t>Diphthong</w:t>
      </w:r>
    </w:p>
    <w:p w:rsidR="00282197" w:rsidRDefault="00282197" w:rsidP="00282197">
      <w:pPr>
        <w:pStyle w:val="ListParagraph"/>
        <w:numPr>
          <w:ilvl w:val="0"/>
          <w:numId w:val="4"/>
        </w:numPr>
      </w:pPr>
      <w:r>
        <w:t>Schwa</w:t>
      </w:r>
    </w:p>
    <w:p w:rsidR="00282197" w:rsidRDefault="00282197" w:rsidP="00282197">
      <w:pPr>
        <w:pStyle w:val="ListParagraph"/>
        <w:numPr>
          <w:ilvl w:val="0"/>
          <w:numId w:val="4"/>
        </w:numPr>
      </w:pPr>
      <w:r>
        <w:t>Vowel digraph</w:t>
      </w:r>
    </w:p>
    <w:p w:rsidR="00282197" w:rsidRDefault="00282197" w:rsidP="00282197">
      <w:pPr>
        <w:pStyle w:val="ListParagraph"/>
        <w:numPr>
          <w:ilvl w:val="0"/>
          <w:numId w:val="4"/>
        </w:numPr>
      </w:pPr>
      <w:r>
        <w:t>Blend</w:t>
      </w:r>
    </w:p>
    <w:p w:rsidR="00282197" w:rsidRDefault="00282197" w:rsidP="00282197">
      <w:pPr>
        <w:pStyle w:val="ListParagraph"/>
        <w:ind w:left="1080"/>
      </w:pPr>
    </w:p>
    <w:p w:rsidR="00282197" w:rsidRDefault="00282197" w:rsidP="00282197">
      <w:pPr>
        <w:pStyle w:val="ListParagraph"/>
        <w:numPr>
          <w:ilvl w:val="0"/>
          <w:numId w:val="2"/>
        </w:numPr>
      </w:pPr>
      <w:r>
        <w:t>Artificial memory devices, such as acrostics, are called __________________.</w:t>
      </w:r>
    </w:p>
    <w:p w:rsidR="00282197" w:rsidRDefault="00282197" w:rsidP="00282197">
      <w:pPr>
        <w:pStyle w:val="ListParagraph"/>
        <w:numPr>
          <w:ilvl w:val="0"/>
          <w:numId w:val="5"/>
        </w:numPr>
      </w:pPr>
      <w:r>
        <w:t>KWL chart</w:t>
      </w:r>
    </w:p>
    <w:p w:rsidR="00282197" w:rsidRDefault="00282197" w:rsidP="00282197">
      <w:pPr>
        <w:pStyle w:val="ListParagraph"/>
        <w:numPr>
          <w:ilvl w:val="0"/>
          <w:numId w:val="5"/>
        </w:numPr>
      </w:pPr>
      <w:r>
        <w:t>Linguistic patterns</w:t>
      </w:r>
    </w:p>
    <w:p w:rsidR="00282197" w:rsidRDefault="00282197" w:rsidP="00282197">
      <w:pPr>
        <w:pStyle w:val="ListParagraph"/>
        <w:numPr>
          <w:ilvl w:val="0"/>
          <w:numId w:val="5"/>
        </w:numPr>
      </w:pPr>
      <w:r>
        <w:t>Mnemonic devices</w:t>
      </w:r>
    </w:p>
    <w:p w:rsidR="00282197" w:rsidRDefault="00282197" w:rsidP="00282197">
      <w:pPr>
        <w:pStyle w:val="ListParagraph"/>
        <w:numPr>
          <w:ilvl w:val="0"/>
          <w:numId w:val="5"/>
        </w:numPr>
      </w:pPr>
      <w:r>
        <w:t>None of the above</w:t>
      </w:r>
    </w:p>
    <w:p w:rsidR="00282197" w:rsidRDefault="00282197" w:rsidP="00282197">
      <w:pPr>
        <w:pStyle w:val="ListParagraph"/>
        <w:ind w:left="1080"/>
      </w:pPr>
    </w:p>
    <w:p w:rsidR="00282197" w:rsidRDefault="002F2977" w:rsidP="00282197">
      <w:pPr>
        <w:pStyle w:val="ListParagraph"/>
        <w:numPr>
          <w:ilvl w:val="0"/>
          <w:numId w:val="2"/>
        </w:numPr>
      </w:pPr>
      <w:proofErr w:type="spellStart"/>
      <w:proofErr w:type="gramStart"/>
      <w:r>
        <w:t>Str</w:t>
      </w:r>
      <w:proofErr w:type="spellEnd"/>
      <w:proofErr w:type="gramEnd"/>
      <w:r w:rsidR="00282197">
        <w:t xml:space="preserve">, as in </w:t>
      </w:r>
      <w:r>
        <w:t xml:space="preserve">stream, or </w:t>
      </w:r>
      <w:proofErr w:type="spellStart"/>
      <w:r>
        <w:t>br</w:t>
      </w:r>
      <w:proofErr w:type="spellEnd"/>
      <w:r>
        <w:t>, as in bread</w:t>
      </w:r>
      <w:r w:rsidR="00282197">
        <w:t>, is an example of a _____________.</w:t>
      </w:r>
    </w:p>
    <w:p w:rsidR="00282197" w:rsidRDefault="00282197" w:rsidP="00282197">
      <w:pPr>
        <w:pStyle w:val="ListParagraph"/>
        <w:numPr>
          <w:ilvl w:val="0"/>
          <w:numId w:val="6"/>
        </w:numPr>
      </w:pPr>
      <w:r>
        <w:t>Cluster or Blend</w:t>
      </w:r>
    </w:p>
    <w:p w:rsidR="00282197" w:rsidRDefault="00282197" w:rsidP="00282197">
      <w:pPr>
        <w:pStyle w:val="ListParagraph"/>
        <w:numPr>
          <w:ilvl w:val="0"/>
          <w:numId w:val="6"/>
        </w:numPr>
      </w:pPr>
      <w:r>
        <w:t>Consonant digraph</w:t>
      </w:r>
    </w:p>
    <w:p w:rsidR="00282197" w:rsidRDefault="00282197" w:rsidP="00282197">
      <w:pPr>
        <w:pStyle w:val="ListParagraph"/>
        <w:numPr>
          <w:ilvl w:val="0"/>
          <w:numId w:val="6"/>
        </w:numPr>
      </w:pPr>
      <w:r>
        <w:t>Diphthong</w:t>
      </w:r>
    </w:p>
    <w:p w:rsidR="00282197" w:rsidRDefault="00282197" w:rsidP="00282197">
      <w:pPr>
        <w:pStyle w:val="ListParagraph"/>
        <w:numPr>
          <w:ilvl w:val="0"/>
          <w:numId w:val="6"/>
        </w:numPr>
      </w:pPr>
      <w:r>
        <w:t>All of the above</w:t>
      </w:r>
    </w:p>
    <w:p w:rsidR="00282197" w:rsidRDefault="00282197" w:rsidP="00282197">
      <w:pPr>
        <w:pStyle w:val="ListParagraph"/>
        <w:ind w:left="1080"/>
      </w:pPr>
    </w:p>
    <w:p w:rsidR="00282197" w:rsidRDefault="00282197" w:rsidP="00282197">
      <w:pPr>
        <w:pStyle w:val="ListParagraph"/>
        <w:numPr>
          <w:ilvl w:val="0"/>
          <w:numId w:val="2"/>
        </w:numPr>
      </w:pPr>
      <w:r>
        <w:t>The change from “learning to read” to “reading to learn” requires students to read more expository text with more difficult academic language. Thus, they may encounter _____________________.</w:t>
      </w:r>
    </w:p>
    <w:p w:rsidR="00282197" w:rsidRDefault="00282197" w:rsidP="00282197">
      <w:pPr>
        <w:pStyle w:val="ListParagraph"/>
        <w:numPr>
          <w:ilvl w:val="0"/>
          <w:numId w:val="7"/>
        </w:numPr>
      </w:pPr>
      <w:r>
        <w:t>ZPD</w:t>
      </w:r>
    </w:p>
    <w:p w:rsidR="00282197" w:rsidRDefault="00282197" w:rsidP="00282197">
      <w:pPr>
        <w:pStyle w:val="ListParagraph"/>
        <w:numPr>
          <w:ilvl w:val="0"/>
          <w:numId w:val="7"/>
        </w:numPr>
      </w:pPr>
      <w:r>
        <w:t>Fourth grade slump</w:t>
      </w:r>
    </w:p>
    <w:p w:rsidR="00282197" w:rsidRDefault="00282197" w:rsidP="00282197">
      <w:pPr>
        <w:pStyle w:val="ListParagraph"/>
        <w:numPr>
          <w:ilvl w:val="0"/>
          <w:numId w:val="7"/>
        </w:numPr>
      </w:pPr>
      <w:r>
        <w:t>Emergent literacy</w:t>
      </w:r>
    </w:p>
    <w:p w:rsidR="00282197" w:rsidRDefault="00282197" w:rsidP="00282197">
      <w:pPr>
        <w:pStyle w:val="ListParagraph"/>
        <w:numPr>
          <w:ilvl w:val="0"/>
          <w:numId w:val="7"/>
        </w:numPr>
      </w:pPr>
      <w:r>
        <w:t>Problems with higher level thinking</w:t>
      </w:r>
    </w:p>
    <w:p w:rsidR="00282197" w:rsidRDefault="00282197" w:rsidP="00282197">
      <w:r>
        <w:t xml:space="preserve">               </w:t>
      </w:r>
    </w:p>
    <w:p w:rsidR="00282197" w:rsidRDefault="00282197" w:rsidP="00282197">
      <w:pPr>
        <w:pStyle w:val="ListParagraph"/>
        <w:numPr>
          <w:ilvl w:val="0"/>
          <w:numId w:val="2"/>
        </w:numPr>
      </w:pPr>
      <w:r>
        <w:t>Transaction refers to the reader’s role in the reading process. Which of these terms also refer to the reader’s role?</w:t>
      </w:r>
    </w:p>
    <w:p w:rsidR="00282197" w:rsidRDefault="00282197" w:rsidP="00282197">
      <w:pPr>
        <w:pStyle w:val="ListParagraph"/>
        <w:numPr>
          <w:ilvl w:val="0"/>
          <w:numId w:val="8"/>
        </w:numPr>
      </w:pPr>
      <w:r>
        <w:t xml:space="preserve">Stance, </w:t>
      </w:r>
      <w:proofErr w:type="spellStart"/>
      <w:r>
        <w:t>interactionist</w:t>
      </w:r>
      <w:proofErr w:type="spellEnd"/>
      <w:r>
        <w:t>, and emergent</w:t>
      </w:r>
    </w:p>
    <w:p w:rsidR="00282197" w:rsidRDefault="00282197" w:rsidP="00282197">
      <w:pPr>
        <w:pStyle w:val="ListParagraph"/>
        <w:numPr>
          <w:ilvl w:val="0"/>
          <w:numId w:val="8"/>
        </w:numPr>
      </w:pPr>
      <w:r>
        <w:t>Efferent, aesthetic, and holistic</w:t>
      </w:r>
    </w:p>
    <w:p w:rsidR="00CF330F" w:rsidRDefault="003F15E3" w:rsidP="00282197">
      <w:pPr>
        <w:pStyle w:val="ListParagraph"/>
        <w:numPr>
          <w:ilvl w:val="0"/>
          <w:numId w:val="8"/>
        </w:numPr>
      </w:pPr>
      <w:r>
        <w:t>Effervescent and aesthetics</w:t>
      </w:r>
    </w:p>
    <w:p w:rsidR="00282197" w:rsidRDefault="00282197" w:rsidP="00282197">
      <w:pPr>
        <w:pStyle w:val="ListParagraph"/>
        <w:numPr>
          <w:ilvl w:val="0"/>
          <w:numId w:val="8"/>
        </w:numPr>
      </w:pPr>
      <w:r>
        <w:t>Stance, efferent, and aesthetic</w:t>
      </w:r>
    </w:p>
    <w:p w:rsidR="00CF330F" w:rsidRDefault="00CF330F" w:rsidP="00CF330F">
      <w:pPr>
        <w:pStyle w:val="ListParagraph"/>
        <w:numPr>
          <w:ilvl w:val="0"/>
          <w:numId w:val="2"/>
        </w:numPr>
      </w:pPr>
      <w:r>
        <w:lastRenderedPageBreak/>
        <w:t>Commonly used text-structures in expository text are:</w:t>
      </w:r>
    </w:p>
    <w:p w:rsidR="00CF330F" w:rsidRDefault="00CF330F" w:rsidP="00CF330F">
      <w:pPr>
        <w:pStyle w:val="ListParagraph"/>
        <w:numPr>
          <w:ilvl w:val="0"/>
          <w:numId w:val="10"/>
        </w:numPr>
      </w:pPr>
      <w:r>
        <w:t>Comparison-contrast</w:t>
      </w:r>
    </w:p>
    <w:p w:rsidR="00CF330F" w:rsidRDefault="00CF330F" w:rsidP="00CF330F">
      <w:pPr>
        <w:pStyle w:val="ListParagraph"/>
        <w:numPr>
          <w:ilvl w:val="0"/>
          <w:numId w:val="10"/>
        </w:numPr>
      </w:pPr>
      <w:r>
        <w:t>Problem-solution</w:t>
      </w:r>
    </w:p>
    <w:p w:rsidR="00CF330F" w:rsidRDefault="00CF330F" w:rsidP="00CF330F">
      <w:pPr>
        <w:pStyle w:val="ListParagraph"/>
        <w:numPr>
          <w:ilvl w:val="0"/>
          <w:numId w:val="10"/>
        </w:numPr>
      </w:pPr>
      <w:r>
        <w:t>Cause-effect</w:t>
      </w:r>
    </w:p>
    <w:p w:rsidR="00CF330F" w:rsidRDefault="00CF330F" w:rsidP="00CF330F">
      <w:pPr>
        <w:pStyle w:val="ListParagraph"/>
        <w:numPr>
          <w:ilvl w:val="0"/>
          <w:numId w:val="10"/>
        </w:numPr>
      </w:pPr>
      <w:r>
        <w:t>All of the above</w:t>
      </w:r>
    </w:p>
    <w:p w:rsidR="00CF330F" w:rsidRDefault="00CF330F" w:rsidP="00CF330F">
      <w:pPr>
        <w:pStyle w:val="ListParagraph"/>
        <w:ind w:left="1080"/>
      </w:pPr>
    </w:p>
    <w:p w:rsidR="00CF330F" w:rsidRDefault="00CF330F" w:rsidP="00CF330F">
      <w:pPr>
        <w:pStyle w:val="ListParagraph"/>
        <w:numPr>
          <w:ilvl w:val="0"/>
          <w:numId w:val="2"/>
        </w:numPr>
      </w:pPr>
      <w:r>
        <w:t>Which of these terms refe</w:t>
      </w:r>
      <w:r w:rsidR="00F90929">
        <w:t>rs to breaking a word down to its</w:t>
      </w:r>
      <w:r>
        <w:t xml:space="preserve"> smaller parts to figure out the meaning?</w:t>
      </w:r>
    </w:p>
    <w:p w:rsidR="00CF330F" w:rsidRDefault="00CF330F" w:rsidP="00CF330F">
      <w:pPr>
        <w:pStyle w:val="ListParagraph"/>
        <w:numPr>
          <w:ilvl w:val="0"/>
          <w:numId w:val="11"/>
        </w:numPr>
      </w:pPr>
      <w:r>
        <w:t>Morphemic analysis</w:t>
      </w:r>
    </w:p>
    <w:p w:rsidR="00CF330F" w:rsidRDefault="00CF330F" w:rsidP="00CF330F">
      <w:pPr>
        <w:pStyle w:val="ListParagraph"/>
        <w:numPr>
          <w:ilvl w:val="0"/>
          <w:numId w:val="11"/>
        </w:numPr>
      </w:pPr>
      <w:r>
        <w:t>Contextual analysis</w:t>
      </w:r>
    </w:p>
    <w:p w:rsidR="00CF330F" w:rsidRDefault="00CF330F" w:rsidP="00CF330F">
      <w:pPr>
        <w:pStyle w:val="ListParagraph"/>
        <w:numPr>
          <w:ilvl w:val="0"/>
          <w:numId w:val="11"/>
        </w:numPr>
      </w:pPr>
      <w:r>
        <w:t>Word sorts</w:t>
      </w:r>
    </w:p>
    <w:p w:rsidR="00CF330F" w:rsidRDefault="00CF330F" w:rsidP="00CF330F">
      <w:pPr>
        <w:pStyle w:val="ListParagraph"/>
        <w:numPr>
          <w:ilvl w:val="0"/>
          <w:numId w:val="11"/>
        </w:numPr>
      </w:pPr>
      <w:proofErr w:type="spellStart"/>
      <w:r>
        <w:t>Graphemic</w:t>
      </w:r>
      <w:proofErr w:type="spellEnd"/>
      <w:r>
        <w:t xml:space="preserve"> analysis</w:t>
      </w:r>
    </w:p>
    <w:p w:rsidR="00CF330F" w:rsidRDefault="00CF330F" w:rsidP="00CF330F">
      <w:pPr>
        <w:pStyle w:val="ListParagraph"/>
        <w:ind w:left="1080"/>
      </w:pPr>
    </w:p>
    <w:p w:rsidR="00CF330F" w:rsidRDefault="00CF330F" w:rsidP="00CF330F">
      <w:pPr>
        <w:pStyle w:val="ListParagraph"/>
        <w:numPr>
          <w:ilvl w:val="0"/>
          <w:numId w:val="2"/>
        </w:numPr>
      </w:pPr>
      <w:r>
        <w:t>Which of these may pose special problems for ELL students?</w:t>
      </w:r>
    </w:p>
    <w:p w:rsidR="00CF330F" w:rsidRDefault="00CF330F" w:rsidP="00CF330F">
      <w:pPr>
        <w:pStyle w:val="ListParagraph"/>
        <w:numPr>
          <w:ilvl w:val="0"/>
          <w:numId w:val="12"/>
        </w:numPr>
      </w:pPr>
      <w:r>
        <w:t>Homophones and  idioms</w:t>
      </w:r>
    </w:p>
    <w:p w:rsidR="00CF330F" w:rsidRDefault="00CF330F" w:rsidP="00CF330F">
      <w:pPr>
        <w:pStyle w:val="ListParagraph"/>
        <w:numPr>
          <w:ilvl w:val="0"/>
          <w:numId w:val="12"/>
        </w:numPr>
      </w:pPr>
      <w:r>
        <w:t>Cognates and homographs</w:t>
      </w:r>
    </w:p>
    <w:p w:rsidR="00CF330F" w:rsidRDefault="00CF330F" w:rsidP="00CF330F">
      <w:pPr>
        <w:pStyle w:val="ListParagraph"/>
        <w:numPr>
          <w:ilvl w:val="0"/>
          <w:numId w:val="12"/>
        </w:numPr>
      </w:pPr>
      <w:r>
        <w:t>Figurative language and cognates</w:t>
      </w:r>
    </w:p>
    <w:p w:rsidR="00CF330F" w:rsidRDefault="00CF330F" w:rsidP="00CF330F">
      <w:pPr>
        <w:pStyle w:val="ListParagraph"/>
        <w:numPr>
          <w:ilvl w:val="0"/>
          <w:numId w:val="12"/>
        </w:numPr>
      </w:pPr>
      <w:r>
        <w:t>Both B and C</w:t>
      </w:r>
    </w:p>
    <w:p w:rsidR="00CF330F" w:rsidRDefault="00CF330F" w:rsidP="00CF330F">
      <w:pPr>
        <w:pStyle w:val="ListParagraph"/>
        <w:ind w:left="1080"/>
      </w:pPr>
    </w:p>
    <w:p w:rsidR="00CF330F" w:rsidRDefault="002F2977" w:rsidP="00CF330F">
      <w:pPr>
        <w:pStyle w:val="ListParagraph"/>
        <w:numPr>
          <w:ilvl w:val="0"/>
          <w:numId w:val="2"/>
        </w:numPr>
      </w:pPr>
      <w:r>
        <w:t>Word sorts can be:</w:t>
      </w:r>
    </w:p>
    <w:p w:rsidR="002F2977" w:rsidRDefault="002F2977" w:rsidP="002F2977">
      <w:pPr>
        <w:pStyle w:val="ListParagraph"/>
        <w:numPr>
          <w:ilvl w:val="0"/>
          <w:numId w:val="13"/>
        </w:numPr>
      </w:pPr>
      <w:r>
        <w:t>Confusing to students and thus are no longer used in classrooms</w:t>
      </w:r>
    </w:p>
    <w:p w:rsidR="002F2977" w:rsidRDefault="002F2977" w:rsidP="002F2977">
      <w:pPr>
        <w:pStyle w:val="ListParagraph"/>
        <w:numPr>
          <w:ilvl w:val="0"/>
          <w:numId w:val="13"/>
        </w:numPr>
      </w:pPr>
      <w:r>
        <w:t>Either open or closed</w:t>
      </w:r>
    </w:p>
    <w:p w:rsidR="002F2977" w:rsidRDefault="002F2977" w:rsidP="002F2977">
      <w:pPr>
        <w:pStyle w:val="ListParagraph"/>
        <w:numPr>
          <w:ilvl w:val="0"/>
          <w:numId w:val="13"/>
        </w:numPr>
      </w:pPr>
      <w:r>
        <w:t xml:space="preserve">Based on initial </w:t>
      </w:r>
      <w:r w:rsidR="00F90929">
        <w:t xml:space="preserve">or final </w:t>
      </w:r>
      <w:r>
        <w:t>consonants, long or short vowels, etc.</w:t>
      </w:r>
    </w:p>
    <w:p w:rsidR="002F2977" w:rsidRDefault="002F2977" w:rsidP="002F2977">
      <w:pPr>
        <w:pStyle w:val="ListParagraph"/>
        <w:numPr>
          <w:ilvl w:val="0"/>
          <w:numId w:val="13"/>
        </w:numPr>
      </w:pPr>
      <w:r>
        <w:t>Both B and C</w:t>
      </w:r>
    </w:p>
    <w:p w:rsidR="002F2977" w:rsidRDefault="002F2977" w:rsidP="002F2977"/>
    <w:p w:rsidR="002F2977" w:rsidRPr="00F90929" w:rsidRDefault="002F2977" w:rsidP="002F2977">
      <w:pPr>
        <w:pStyle w:val="ListParagraph"/>
        <w:numPr>
          <w:ilvl w:val="0"/>
          <w:numId w:val="1"/>
        </w:numPr>
        <w:rPr>
          <w:b/>
        </w:rPr>
      </w:pPr>
      <w:r w:rsidRPr="00F90929">
        <w:rPr>
          <w:b/>
        </w:rPr>
        <w:t>Fill in the Blank (15 x 1 point each = 15 total)</w:t>
      </w:r>
    </w:p>
    <w:p w:rsidR="002F2977" w:rsidRDefault="002F2977" w:rsidP="002F2977">
      <w:pPr>
        <w:ind w:left="360"/>
      </w:pPr>
    </w:p>
    <w:p w:rsidR="002F2977" w:rsidRPr="00F90929" w:rsidRDefault="002F2977" w:rsidP="002F2977">
      <w:pPr>
        <w:ind w:left="360"/>
        <w:rPr>
          <w:b/>
        </w:rPr>
      </w:pPr>
      <w:r w:rsidRPr="00F90929">
        <w:rPr>
          <w:b/>
        </w:rPr>
        <w:t>Word Bank:</w:t>
      </w:r>
    </w:p>
    <w:p w:rsidR="002F2977" w:rsidRDefault="002F2977" w:rsidP="002F2977">
      <w:pPr>
        <w:ind w:left="360"/>
      </w:pPr>
      <w:r>
        <w:t>Emergent</w:t>
      </w:r>
      <w:r>
        <w:tab/>
      </w:r>
      <w:r>
        <w:tab/>
        <w:t>Peer conferences</w:t>
      </w:r>
      <w:r>
        <w:tab/>
      </w:r>
      <w:r>
        <w:tab/>
        <w:t>Norm</w:t>
      </w:r>
      <w:r>
        <w:tab/>
      </w:r>
      <w:r>
        <w:tab/>
        <w:t>Dialogue</w:t>
      </w:r>
    </w:p>
    <w:p w:rsidR="002F2977" w:rsidRDefault="002F2977" w:rsidP="002F2977">
      <w:pPr>
        <w:ind w:left="360"/>
      </w:pPr>
      <w:r>
        <w:t>Criterion</w:t>
      </w:r>
      <w:r>
        <w:tab/>
      </w:r>
      <w:r>
        <w:tab/>
        <w:t>Process</w:t>
      </w:r>
      <w:r>
        <w:tab/>
      </w:r>
      <w:r>
        <w:tab/>
      </w:r>
      <w:r>
        <w:tab/>
        <w:t>Formative</w:t>
      </w:r>
      <w:r>
        <w:tab/>
      </w:r>
      <w:proofErr w:type="spellStart"/>
      <w:r>
        <w:t>Quickwrites</w:t>
      </w:r>
      <w:proofErr w:type="spellEnd"/>
    </w:p>
    <w:p w:rsidR="002F2977" w:rsidRDefault="002F2977" w:rsidP="002F2977">
      <w:pPr>
        <w:ind w:left="360"/>
      </w:pPr>
      <w:r>
        <w:t>Author’s Chair</w:t>
      </w:r>
      <w:r>
        <w:tab/>
        <w:t>Language Experience</w:t>
      </w:r>
      <w:r>
        <w:tab/>
      </w:r>
      <w:r>
        <w:tab/>
        <w:t>Interest</w:t>
      </w:r>
      <w:r>
        <w:tab/>
      </w:r>
      <w:r>
        <w:tab/>
        <w:t>Draft</w:t>
      </w:r>
    </w:p>
    <w:p w:rsidR="002F2977" w:rsidRDefault="002F2977" w:rsidP="002F2977">
      <w:pPr>
        <w:ind w:left="360"/>
      </w:pPr>
      <w:r>
        <w:t>Summative</w:t>
      </w:r>
      <w:r>
        <w:tab/>
        <w:t>Author’s Circle</w:t>
      </w:r>
      <w:r>
        <w:tab/>
      </w:r>
      <w:r>
        <w:tab/>
        <w:t>Key Traits</w:t>
      </w:r>
      <w:r>
        <w:tab/>
        <w:t>Skills</w:t>
      </w:r>
    </w:p>
    <w:p w:rsidR="002F2977" w:rsidRDefault="002F2977" w:rsidP="002F2977">
      <w:pPr>
        <w:ind w:left="360"/>
      </w:pPr>
    </w:p>
    <w:p w:rsidR="002F2977" w:rsidRDefault="002F2977" w:rsidP="002F2977">
      <w:pPr>
        <w:pStyle w:val="ListParagraph"/>
        <w:numPr>
          <w:ilvl w:val="0"/>
          <w:numId w:val="2"/>
        </w:numPr>
      </w:pPr>
      <w:r>
        <w:t>Assessing students according to whether they know specific information is ________________-</w:t>
      </w:r>
      <w:proofErr w:type="gramStart"/>
      <w:r>
        <w:t>referenced  testing</w:t>
      </w:r>
      <w:proofErr w:type="gramEnd"/>
      <w:r>
        <w:t>; assessing students by comparing them to other students is called ________________-referenced testing.</w:t>
      </w:r>
    </w:p>
    <w:p w:rsidR="002F2977" w:rsidRDefault="002F2977" w:rsidP="002F2977"/>
    <w:p w:rsidR="002F2977" w:rsidRDefault="002F2977" w:rsidP="002F2977">
      <w:pPr>
        <w:pStyle w:val="ListParagraph"/>
        <w:numPr>
          <w:ilvl w:val="0"/>
          <w:numId w:val="2"/>
        </w:numPr>
      </w:pPr>
      <w:r>
        <w:t>Elementary students need to be told that he first _____________ is not intended to be the last.</w:t>
      </w:r>
    </w:p>
    <w:p w:rsidR="002F2977" w:rsidRDefault="002F2977" w:rsidP="002F2977">
      <w:pPr>
        <w:pStyle w:val="ListParagraph"/>
      </w:pPr>
    </w:p>
    <w:p w:rsidR="002F2977" w:rsidRDefault="002F2977" w:rsidP="002F2977">
      <w:pPr>
        <w:pStyle w:val="ListParagraph"/>
        <w:numPr>
          <w:ilvl w:val="0"/>
          <w:numId w:val="2"/>
        </w:numPr>
      </w:pPr>
      <w:r>
        <w:t>Early reading and writing behaviors before instruction are known as ___________ literacy.</w:t>
      </w:r>
    </w:p>
    <w:p w:rsidR="002F2977" w:rsidRDefault="002F2977" w:rsidP="002F2977">
      <w:pPr>
        <w:pStyle w:val="ListParagraph"/>
      </w:pPr>
    </w:p>
    <w:p w:rsidR="002F2977" w:rsidRDefault="002F2977" w:rsidP="002F2977">
      <w:pPr>
        <w:pStyle w:val="ListParagraph"/>
        <w:numPr>
          <w:ilvl w:val="0"/>
          <w:numId w:val="2"/>
        </w:numPr>
      </w:pPr>
      <w:r>
        <w:t>Brief first drafts after reading a short text are called _______________________.</w:t>
      </w:r>
    </w:p>
    <w:p w:rsidR="002F2977" w:rsidRDefault="002F2977" w:rsidP="002F2977">
      <w:pPr>
        <w:pStyle w:val="ListParagraph"/>
      </w:pPr>
    </w:p>
    <w:p w:rsidR="002F2977" w:rsidRDefault="002F2977" w:rsidP="002F2977">
      <w:pPr>
        <w:pStyle w:val="ListParagraph"/>
        <w:numPr>
          <w:ilvl w:val="0"/>
          <w:numId w:val="2"/>
        </w:numPr>
      </w:pPr>
      <w:r>
        <w:lastRenderedPageBreak/>
        <w:t>The _________________________approach involves using dictated stories, which the teacher or an aide writes down.</w:t>
      </w:r>
    </w:p>
    <w:p w:rsidR="002F2977" w:rsidRDefault="002F2977" w:rsidP="002F2977">
      <w:pPr>
        <w:pStyle w:val="ListParagraph"/>
      </w:pPr>
    </w:p>
    <w:p w:rsidR="002F2977" w:rsidRDefault="002F2977" w:rsidP="002F2977">
      <w:pPr>
        <w:pStyle w:val="ListParagraph"/>
        <w:numPr>
          <w:ilvl w:val="0"/>
          <w:numId w:val="2"/>
        </w:numPr>
      </w:pPr>
      <w:r>
        <w:t>Name TWO ways of grouping students for reading instruction: ________________________________________________________________</w:t>
      </w:r>
    </w:p>
    <w:p w:rsidR="002F2977" w:rsidRDefault="002F2977" w:rsidP="002F2977">
      <w:pPr>
        <w:pStyle w:val="ListParagraph"/>
      </w:pPr>
    </w:p>
    <w:p w:rsidR="002F2977" w:rsidRDefault="002F2977" w:rsidP="002F2977">
      <w:pPr>
        <w:pStyle w:val="ListParagraph"/>
        <w:numPr>
          <w:ilvl w:val="0"/>
          <w:numId w:val="2"/>
        </w:numPr>
      </w:pPr>
      <w:r>
        <w:t>With a _________________________ journal, the student writes and the teacher responds.</w:t>
      </w:r>
    </w:p>
    <w:p w:rsidR="002F2977" w:rsidRDefault="002F2977" w:rsidP="002F2977">
      <w:pPr>
        <w:pStyle w:val="ListParagraph"/>
      </w:pPr>
    </w:p>
    <w:p w:rsidR="002F2977" w:rsidRDefault="00DB2FA1" w:rsidP="002F2977">
      <w:pPr>
        <w:pStyle w:val="ListParagraph"/>
        <w:numPr>
          <w:ilvl w:val="0"/>
          <w:numId w:val="2"/>
        </w:numPr>
      </w:pPr>
      <w:r>
        <w:t xml:space="preserve">________________________ </w:t>
      </w:r>
      <w:proofErr w:type="gramStart"/>
      <w:r>
        <w:t>assessment</w:t>
      </w:r>
      <w:proofErr w:type="gramEnd"/>
      <w:r>
        <w:t xml:space="preserve"> is ongoing and used to inform instruction, whereas ____________________________ instruction comes at the end of a unit of semester/year.</w:t>
      </w:r>
    </w:p>
    <w:p w:rsidR="00DB2FA1" w:rsidRDefault="00DB2FA1" w:rsidP="00DB2FA1">
      <w:pPr>
        <w:pStyle w:val="ListParagraph"/>
      </w:pPr>
    </w:p>
    <w:p w:rsidR="00DB2FA1" w:rsidRDefault="00DB2FA1" w:rsidP="002F2977">
      <w:pPr>
        <w:pStyle w:val="ListParagraph"/>
        <w:numPr>
          <w:ilvl w:val="0"/>
          <w:numId w:val="2"/>
        </w:numPr>
      </w:pPr>
      <w:r>
        <w:t>The ________________________ approach to teaching writing is based on strategies that professionals use, whereas _________________________ is a way to assess and improve writing.</w:t>
      </w:r>
    </w:p>
    <w:p w:rsidR="00DB2FA1" w:rsidRDefault="00DB2FA1" w:rsidP="00DB2FA1">
      <w:pPr>
        <w:pStyle w:val="ListParagraph"/>
      </w:pPr>
    </w:p>
    <w:p w:rsidR="00DB2FA1" w:rsidRDefault="00DB2FA1" w:rsidP="002F2977">
      <w:pPr>
        <w:pStyle w:val="ListParagraph"/>
        <w:numPr>
          <w:ilvl w:val="0"/>
          <w:numId w:val="2"/>
        </w:numPr>
      </w:pPr>
      <w:r>
        <w:t>___________________________, ____________________, and __________________ are different ways of publishing a student’s writing.</w:t>
      </w:r>
    </w:p>
    <w:p w:rsidR="00DB2FA1" w:rsidRDefault="00DB2FA1" w:rsidP="00DB2FA1">
      <w:pPr>
        <w:pStyle w:val="ListParagraph"/>
      </w:pPr>
    </w:p>
    <w:p w:rsidR="00DB2FA1" w:rsidRPr="00004E02" w:rsidRDefault="00DB2FA1" w:rsidP="00DB2FA1">
      <w:pPr>
        <w:pStyle w:val="ListParagraph"/>
        <w:numPr>
          <w:ilvl w:val="0"/>
          <w:numId w:val="1"/>
        </w:numPr>
        <w:rPr>
          <w:b/>
        </w:rPr>
      </w:pPr>
      <w:r w:rsidRPr="00004E02">
        <w:rPr>
          <w:b/>
        </w:rPr>
        <w:t>Matching (1 pt. each – 20 total) Write the letter of the best choice in the blank.</w:t>
      </w:r>
    </w:p>
    <w:p w:rsidR="00DB2FA1" w:rsidRDefault="00DB2FA1" w:rsidP="00DB2FA1">
      <w:pPr>
        <w:ind w:left="360"/>
      </w:pPr>
    </w:p>
    <w:p w:rsidR="00004E02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_____ Best reading instruction approach       </w:t>
      </w:r>
      <w:r w:rsidR="00004E02">
        <w:rPr>
          <w:sz w:val="22"/>
          <w:szCs w:val="22"/>
        </w:rPr>
        <w:tab/>
      </w:r>
      <w:r w:rsidRPr="00DB2FA1">
        <w:rPr>
          <w:sz w:val="22"/>
          <w:szCs w:val="22"/>
        </w:rPr>
        <w:t xml:space="preserve"> a. grouping words by initial/ending </w:t>
      </w:r>
    </w:p>
    <w:p w:rsidR="00DB2FA1" w:rsidRPr="00DB2FA1" w:rsidRDefault="00DB2FA1" w:rsidP="00004E02">
      <w:pPr>
        <w:pStyle w:val="ListParagraph"/>
        <w:ind w:left="4320" w:firstLine="720"/>
        <w:rPr>
          <w:sz w:val="22"/>
          <w:szCs w:val="22"/>
        </w:rPr>
      </w:pPr>
      <w:proofErr w:type="gramStart"/>
      <w:r w:rsidRPr="00DB2FA1">
        <w:rPr>
          <w:sz w:val="22"/>
          <w:szCs w:val="22"/>
        </w:rPr>
        <w:t>sound</w:t>
      </w:r>
      <w:proofErr w:type="gramEnd"/>
      <w:r w:rsidRPr="00DB2FA1">
        <w:rPr>
          <w:sz w:val="22"/>
          <w:szCs w:val="22"/>
        </w:rPr>
        <w:t>, etc.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Morpheme</w:t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Pr="00DB2FA1">
        <w:rPr>
          <w:sz w:val="22"/>
          <w:szCs w:val="22"/>
        </w:rPr>
        <w:t>b. balanced or integrated literacy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Fry’</w:t>
      </w:r>
      <w:r w:rsidR="00004E02">
        <w:rPr>
          <w:sz w:val="22"/>
          <w:szCs w:val="22"/>
        </w:rPr>
        <w:t>s graph</w:t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Pr="00DB2FA1">
        <w:rPr>
          <w:sz w:val="22"/>
          <w:szCs w:val="22"/>
        </w:rPr>
        <w:t>c. basic, intermediate, advanced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DIBELS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Pr="00DB2FA1">
        <w:rPr>
          <w:sz w:val="22"/>
          <w:szCs w:val="22"/>
        </w:rPr>
        <w:t>d. portfolios, logs, journals</w:t>
      </w:r>
    </w:p>
    <w:p w:rsidR="00DB2FA1" w:rsidRPr="00DB2FA1" w:rsidRDefault="00004E02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_____ Word sorts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2FA1" w:rsidRPr="00DB2FA1">
        <w:rPr>
          <w:sz w:val="22"/>
          <w:szCs w:val="22"/>
        </w:rPr>
        <w:t>e. smallest unit of meaning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Cognates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Pr="00DB2FA1">
        <w:rPr>
          <w:sz w:val="22"/>
          <w:szCs w:val="22"/>
        </w:rPr>
        <w:t>f. organized background knowledge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Informal assessments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g. separating words into sounds</w:t>
      </w:r>
    </w:p>
    <w:p w:rsidR="00004E02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Schema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h. study of mental fac</w:t>
      </w:r>
      <w:r w:rsidR="00004E02">
        <w:rPr>
          <w:sz w:val="22"/>
          <w:szCs w:val="22"/>
        </w:rPr>
        <w:t>ulties</w:t>
      </w:r>
      <w:r w:rsidRPr="00DB2FA1">
        <w:rPr>
          <w:sz w:val="22"/>
          <w:szCs w:val="22"/>
        </w:rPr>
        <w:t xml:space="preserve"> used in </w:t>
      </w:r>
    </w:p>
    <w:p w:rsidR="00DB2FA1" w:rsidRPr="00DB2FA1" w:rsidRDefault="00DB2FA1" w:rsidP="00004E02">
      <w:pPr>
        <w:pStyle w:val="ListParagraph"/>
        <w:ind w:left="5040"/>
        <w:rPr>
          <w:sz w:val="22"/>
          <w:szCs w:val="22"/>
        </w:rPr>
      </w:pPr>
      <w:proofErr w:type="gramStart"/>
      <w:r w:rsidRPr="00DB2FA1">
        <w:rPr>
          <w:sz w:val="22"/>
          <w:szCs w:val="22"/>
        </w:rPr>
        <w:t>language</w:t>
      </w:r>
      <w:proofErr w:type="gramEnd"/>
      <w:r w:rsidRPr="00DB2FA1">
        <w:rPr>
          <w:sz w:val="22"/>
          <w:szCs w:val="22"/>
        </w:rPr>
        <w:t xml:space="preserve"> perception, production &amp; </w:t>
      </w:r>
      <w:r w:rsidR="00004E02">
        <w:rPr>
          <w:sz w:val="22"/>
          <w:szCs w:val="22"/>
        </w:rPr>
        <w:t>acquisit</w:t>
      </w:r>
      <w:r w:rsidRPr="00DB2FA1">
        <w:rPr>
          <w:sz w:val="22"/>
          <w:szCs w:val="22"/>
        </w:rPr>
        <w:t>ion</w:t>
      </w:r>
    </w:p>
    <w:p w:rsidR="00004E02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Common Core focus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proofErr w:type="spellStart"/>
      <w:r w:rsidRPr="00DB2FA1">
        <w:rPr>
          <w:sz w:val="22"/>
          <w:szCs w:val="22"/>
        </w:rPr>
        <w:t>i</w:t>
      </w:r>
      <w:proofErr w:type="spellEnd"/>
      <w:r w:rsidRPr="00DB2FA1">
        <w:rPr>
          <w:sz w:val="22"/>
          <w:szCs w:val="22"/>
        </w:rPr>
        <w:t xml:space="preserve">. words similar in two languages, with </w:t>
      </w:r>
    </w:p>
    <w:p w:rsidR="00DB2FA1" w:rsidRPr="00004E02" w:rsidRDefault="00DB2FA1" w:rsidP="00004E02">
      <w:pPr>
        <w:ind w:left="5040"/>
        <w:rPr>
          <w:sz w:val="22"/>
          <w:szCs w:val="22"/>
        </w:rPr>
      </w:pPr>
      <w:proofErr w:type="gramStart"/>
      <w:r w:rsidRPr="00004E02">
        <w:rPr>
          <w:sz w:val="22"/>
          <w:szCs w:val="22"/>
        </w:rPr>
        <w:t>the</w:t>
      </w:r>
      <w:proofErr w:type="gramEnd"/>
      <w:r w:rsidRPr="00004E02">
        <w:rPr>
          <w:sz w:val="22"/>
          <w:szCs w:val="22"/>
        </w:rPr>
        <w:t xml:space="preserve"> same meaning</w:t>
      </w:r>
    </w:p>
    <w:p w:rsidR="00004E02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Segmenting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 xml:space="preserve">j. determine word meaning through </w:t>
      </w:r>
    </w:p>
    <w:p w:rsidR="00DB2FA1" w:rsidRPr="00004E02" w:rsidRDefault="00DB2FA1" w:rsidP="00004E02">
      <w:pPr>
        <w:ind w:left="5040"/>
        <w:rPr>
          <w:sz w:val="22"/>
          <w:szCs w:val="22"/>
        </w:rPr>
      </w:pPr>
      <w:proofErr w:type="gramStart"/>
      <w:r w:rsidRPr="00004E02">
        <w:rPr>
          <w:sz w:val="22"/>
          <w:szCs w:val="22"/>
        </w:rPr>
        <w:t>affixes</w:t>
      </w:r>
      <w:proofErr w:type="gramEnd"/>
      <w:r w:rsidRPr="00004E02">
        <w:rPr>
          <w:sz w:val="22"/>
          <w:szCs w:val="22"/>
        </w:rPr>
        <w:t xml:space="preserve"> or roots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_____ Cloze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k. the ability to read complex text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_____ Automaticity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l. reader fills in the blanks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_____ Academic Word List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m. differentiated instruction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_____ Tiered instruction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n. processing words effortlessly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_____ </w:t>
      </w:r>
      <w:r w:rsidR="00004E02">
        <w:rPr>
          <w:sz w:val="22"/>
          <w:szCs w:val="22"/>
        </w:rPr>
        <w:t>Blending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o. describes thinking processes</w:t>
      </w:r>
    </w:p>
    <w:p w:rsidR="00004E02" w:rsidRDefault="00DB2FA1" w:rsidP="00004E02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_____ Linguistic patterns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p. overvie</w:t>
      </w:r>
      <w:r w:rsidR="00004E02">
        <w:rPr>
          <w:sz w:val="22"/>
          <w:szCs w:val="22"/>
        </w:rPr>
        <w:t xml:space="preserve">w of plot, characters, setting, </w:t>
      </w:r>
    </w:p>
    <w:p w:rsidR="00DB2FA1" w:rsidRPr="00DB2FA1" w:rsidRDefault="00004E02" w:rsidP="00004E02">
      <w:pPr>
        <w:pStyle w:val="ListParagraph"/>
        <w:ind w:left="5040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r w:rsidR="00DB2FA1" w:rsidRPr="00DB2FA1">
        <w:rPr>
          <w:sz w:val="22"/>
          <w:szCs w:val="22"/>
        </w:rPr>
        <w:t>tc</w:t>
      </w:r>
      <w:proofErr w:type="gramEnd"/>
      <w:r w:rsidR="00DB2FA1" w:rsidRPr="00DB2FA1">
        <w:rPr>
          <w:sz w:val="22"/>
          <w:szCs w:val="22"/>
        </w:rPr>
        <w:t>.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</w:t>
      </w:r>
      <w:r w:rsidR="00004E02">
        <w:rPr>
          <w:sz w:val="22"/>
          <w:szCs w:val="22"/>
        </w:rPr>
        <w:t>___ Story maps</w:t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</w:r>
      <w:r w:rsidR="00004E02">
        <w:rPr>
          <w:sz w:val="22"/>
          <w:szCs w:val="22"/>
        </w:rPr>
        <w:tab/>
        <w:t>q. puttin</w:t>
      </w:r>
      <w:r w:rsidR="00D506C6">
        <w:rPr>
          <w:sz w:val="22"/>
          <w:szCs w:val="22"/>
        </w:rPr>
        <w:t>g sounds together to form words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>_____ Think-</w:t>
      </w:r>
      <w:proofErr w:type="spellStart"/>
      <w:r w:rsidRPr="00DB2FA1">
        <w:rPr>
          <w:sz w:val="22"/>
          <w:szCs w:val="22"/>
        </w:rPr>
        <w:t>Alouds</w:t>
      </w:r>
      <w:proofErr w:type="spellEnd"/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r. regularities in English spelling</w:t>
      </w:r>
    </w:p>
    <w:p w:rsidR="00DB2FA1" w:rsidRP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_____ Psycholinguistics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>s. early reading screening test</w:t>
      </w:r>
    </w:p>
    <w:p w:rsidR="00DB2FA1" w:rsidRDefault="00DB2FA1" w:rsidP="00DB2FA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DB2FA1">
        <w:rPr>
          <w:sz w:val="22"/>
          <w:szCs w:val="22"/>
        </w:rPr>
        <w:t xml:space="preserve"> _____ Morphemic analysis</w:t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</w:r>
      <w:r w:rsidRPr="00DB2FA1">
        <w:rPr>
          <w:sz w:val="22"/>
          <w:szCs w:val="22"/>
        </w:rPr>
        <w:tab/>
        <w:t xml:space="preserve">t. assesses text readability level </w:t>
      </w:r>
    </w:p>
    <w:p w:rsidR="003F15E3" w:rsidRDefault="003F15E3" w:rsidP="00D506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Turn in your Literacy Plan with your exam. (30 points)</w:t>
      </w:r>
    </w:p>
    <w:p w:rsidR="003F15E3" w:rsidRDefault="003F15E3" w:rsidP="003F15E3">
      <w:pPr>
        <w:pStyle w:val="ListParagraph"/>
        <w:ind w:left="1080"/>
        <w:rPr>
          <w:b/>
        </w:rPr>
      </w:pPr>
    </w:p>
    <w:p w:rsidR="003F15E3" w:rsidRPr="003F15E3" w:rsidRDefault="00D506C6" w:rsidP="003F15E3">
      <w:pPr>
        <w:pStyle w:val="ListParagraph"/>
        <w:numPr>
          <w:ilvl w:val="0"/>
          <w:numId w:val="1"/>
        </w:numPr>
        <w:rPr>
          <w:b/>
        </w:rPr>
      </w:pPr>
      <w:r w:rsidRPr="003F15E3">
        <w:rPr>
          <w:b/>
        </w:rPr>
        <w:t xml:space="preserve">Explain or demonstrate FIVE reading strategies or graphic organizers. Here are examples, but you may choose </w:t>
      </w:r>
      <w:r w:rsidR="003F15E3" w:rsidRPr="003F15E3">
        <w:rPr>
          <w:b/>
        </w:rPr>
        <w:t>some that are not listed here. Use the bottom of this page and another sheet of paper if needed.</w:t>
      </w:r>
    </w:p>
    <w:p w:rsidR="00D506C6" w:rsidRPr="003F15E3" w:rsidRDefault="003F15E3" w:rsidP="003F15E3">
      <w:pPr>
        <w:pStyle w:val="ListParagraph"/>
        <w:ind w:left="1080"/>
        <w:rPr>
          <w:b/>
        </w:rPr>
      </w:pPr>
      <w:r w:rsidRPr="003F15E3">
        <w:rPr>
          <w:b/>
        </w:rPr>
        <w:t xml:space="preserve"> </w:t>
      </w:r>
      <w:proofErr w:type="gramStart"/>
      <w:r w:rsidRPr="003F15E3">
        <w:rPr>
          <w:b/>
        </w:rPr>
        <w:t>(5 pts.</w:t>
      </w:r>
      <w:proofErr w:type="gramEnd"/>
      <w:r w:rsidRPr="003F15E3">
        <w:rPr>
          <w:b/>
        </w:rPr>
        <w:t xml:space="preserve"> Each = 25 total)</w:t>
      </w:r>
    </w:p>
    <w:p w:rsidR="003F15E3" w:rsidRPr="003F15E3" w:rsidRDefault="003F15E3" w:rsidP="003F15E3">
      <w:pPr>
        <w:pStyle w:val="ListParagraph"/>
        <w:ind w:left="1080"/>
      </w:pPr>
    </w:p>
    <w:p w:rsidR="003F15E3" w:rsidRPr="003F15E3" w:rsidRDefault="003F15E3" w:rsidP="003F15E3">
      <w:pPr>
        <w:pStyle w:val="ListParagraph"/>
        <w:ind w:left="1080"/>
        <w:rPr>
          <w:sz w:val="22"/>
          <w:szCs w:val="22"/>
        </w:rPr>
      </w:pPr>
      <w:r w:rsidRPr="003F15E3">
        <w:rPr>
          <w:sz w:val="22"/>
          <w:szCs w:val="22"/>
        </w:rPr>
        <w:t>SQ3R</w:t>
      </w:r>
      <w:r w:rsidRPr="003F15E3">
        <w:rPr>
          <w:sz w:val="22"/>
          <w:szCs w:val="22"/>
        </w:rPr>
        <w:tab/>
        <w:t>DRTA</w:t>
      </w:r>
      <w:r w:rsidRPr="003F15E3">
        <w:rPr>
          <w:sz w:val="22"/>
          <w:szCs w:val="22"/>
        </w:rPr>
        <w:tab/>
      </w:r>
      <w:r w:rsidRPr="003F15E3">
        <w:rPr>
          <w:sz w:val="22"/>
          <w:szCs w:val="22"/>
        </w:rPr>
        <w:tab/>
        <w:t>Writing Workshop</w:t>
      </w:r>
      <w:r w:rsidRPr="003F15E3">
        <w:rPr>
          <w:sz w:val="22"/>
          <w:szCs w:val="22"/>
        </w:rPr>
        <w:tab/>
      </w:r>
      <w:r w:rsidRPr="003F15E3">
        <w:rPr>
          <w:sz w:val="22"/>
          <w:szCs w:val="22"/>
        </w:rPr>
        <w:tab/>
        <w:t>Reader’s Theater</w:t>
      </w:r>
    </w:p>
    <w:p w:rsidR="003F15E3" w:rsidRDefault="003F15E3" w:rsidP="003F15E3">
      <w:pPr>
        <w:pStyle w:val="ListParagraph"/>
        <w:ind w:left="1080"/>
        <w:rPr>
          <w:sz w:val="22"/>
          <w:szCs w:val="22"/>
        </w:rPr>
      </w:pPr>
      <w:r w:rsidRPr="003F15E3">
        <w:rPr>
          <w:sz w:val="22"/>
          <w:szCs w:val="22"/>
        </w:rPr>
        <w:t>Retelling</w:t>
      </w:r>
      <w:r w:rsidRPr="003F15E3">
        <w:rPr>
          <w:sz w:val="22"/>
          <w:szCs w:val="22"/>
        </w:rPr>
        <w:tab/>
        <w:t>Story</w:t>
      </w:r>
      <w:r>
        <w:rPr>
          <w:sz w:val="22"/>
          <w:szCs w:val="22"/>
        </w:rPr>
        <w:t xml:space="preserve"> Frame</w:t>
      </w:r>
      <w:r>
        <w:rPr>
          <w:sz w:val="22"/>
          <w:szCs w:val="22"/>
        </w:rPr>
        <w:tab/>
        <w:t>Questioning the Author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15E3">
        <w:rPr>
          <w:sz w:val="22"/>
          <w:szCs w:val="22"/>
        </w:rPr>
        <w:t xml:space="preserve">Response Journal </w:t>
      </w:r>
    </w:p>
    <w:p w:rsidR="003F15E3" w:rsidRDefault="003F15E3" w:rsidP="003F15E3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>QAR</w:t>
      </w:r>
      <w:r>
        <w:rPr>
          <w:sz w:val="22"/>
          <w:szCs w:val="22"/>
        </w:rPr>
        <w:tab/>
      </w:r>
      <w:r w:rsidRPr="003F15E3">
        <w:rPr>
          <w:sz w:val="22"/>
          <w:szCs w:val="22"/>
        </w:rPr>
        <w:t>KWL Chart</w:t>
      </w:r>
      <w:r w:rsidRPr="003F15E3">
        <w:rPr>
          <w:sz w:val="22"/>
          <w:szCs w:val="22"/>
        </w:rPr>
        <w:tab/>
        <w:t>Dialogue Journal</w:t>
      </w:r>
      <w:r w:rsidRPr="003F15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15E3">
        <w:rPr>
          <w:sz w:val="22"/>
          <w:szCs w:val="22"/>
        </w:rPr>
        <w:t>Story Grammar</w:t>
      </w:r>
    </w:p>
    <w:p w:rsidR="003F15E3" w:rsidRPr="003F15E3" w:rsidRDefault="003F15E3" w:rsidP="003F15E3">
      <w:pPr>
        <w:ind w:left="360" w:firstLine="720"/>
        <w:rPr>
          <w:sz w:val="22"/>
          <w:szCs w:val="22"/>
        </w:rPr>
      </w:pPr>
    </w:p>
    <w:sectPr w:rsidR="003F15E3" w:rsidRPr="003F15E3" w:rsidSect="00706E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D1E"/>
    <w:multiLevelType w:val="hybridMultilevel"/>
    <w:tmpl w:val="A6CEB292"/>
    <w:lvl w:ilvl="0" w:tplc="58D6A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740A5"/>
    <w:multiLevelType w:val="hybridMultilevel"/>
    <w:tmpl w:val="25A0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61D3"/>
    <w:multiLevelType w:val="hybridMultilevel"/>
    <w:tmpl w:val="6FD4AF84"/>
    <w:lvl w:ilvl="0" w:tplc="3DE6E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3D3A"/>
    <w:multiLevelType w:val="hybridMultilevel"/>
    <w:tmpl w:val="C7A480DE"/>
    <w:lvl w:ilvl="0" w:tplc="6F209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141CD"/>
    <w:multiLevelType w:val="hybridMultilevel"/>
    <w:tmpl w:val="E1B0D280"/>
    <w:lvl w:ilvl="0" w:tplc="F508D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6F53C4"/>
    <w:multiLevelType w:val="hybridMultilevel"/>
    <w:tmpl w:val="1C64895E"/>
    <w:lvl w:ilvl="0" w:tplc="25244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11E30"/>
    <w:multiLevelType w:val="hybridMultilevel"/>
    <w:tmpl w:val="6B16994C"/>
    <w:lvl w:ilvl="0" w:tplc="DE366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B20CB1"/>
    <w:multiLevelType w:val="hybridMultilevel"/>
    <w:tmpl w:val="B4BE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EDB"/>
    <w:multiLevelType w:val="hybridMultilevel"/>
    <w:tmpl w:val="5E0E9FA6"/>
    <w:lvl w:ilvl="0" w:tplc="1526A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01013F"/>
    <w:multiLevelType w:val="hybridMultilevel"/>
    <w:tmpl w:val="E0A250CA"/>
    <w:lvl w:ilvl="0" w:tplc="8C5C3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15781D"/>
    <w:multiLevelType w:val="hybridMultilevel"/>
    <w:tmpl w:val="39E8E78A"/>
    <w:lvl w:ilvl="0" w:tplc="BF7EF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E6CFF"/>
    <w:multiLevelType w:val="hybridMultilevel"/>
    <w:tmpl w:val="44EC6AD2"/>
    <w:lvl w:ilvl="0" w:tplc="0D501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4541E0"/>
    <w:multiLevelType w:val="hybridMultilevel"/>
    <w:tmpl w:val="75EA2A8E"/>
    <w:lvl w:ilvl="0" w:tplc="4D44A3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51756A"/>
    <w:multiLevelType w:val="hybridMultilevel"/>
    <w:tmpl w:val="A00ED474"/>
    <w:lvl w:ilvl="0" w:tplc="63424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82197"/>
    <w:rsid w:val="00004E02"/>
    <w:rsid w:val="00212C6B"/>
    <w:rsid w:val="00282197"/>
    <w:rsid w:val="002F2977"/>
    <w:rsid w:val="003F15E3"/>
    <w:rsid w:val="00706E9D"/>
    <w:rsid w:val="00CF330F"/>
    <w:rsid w:val="00D506C6"/>
    <w:rsid w:val="00D81AB1"/>
    <w:rsid w:val="00DB2FA1"/>
    <w:rsid w:val="00F9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9D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Debbie</dc:creator>
  <cp:lastModifiedBy>John and Debbie</cp:lastModifiedBy>
  <cp:revision>1</cp:revision>
  <dcterms:created xsi:type="dcterms:W3CDTF">2014-09-21T00:59:00Z</dcterms:created>
  <dcterms:modified xsi:type="dcterms:W3CDTF">2014-09-21T02:20:00Z</dcterms:modified>
</cp:coreProperties>
</file>