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11E" w:rsidRDefault="0090111E" w:rsidP="0090111E">
      <w:pPr>
        <w:rPr>
          <w:noProof/>
        </w:rPr>
      </w:pPr>
      <w:r>
        <w:rPr>
          <w:noProof/>
        </w:rPr>
        <w:drawing>
          <wp:inline distT="0" distB="0" distL="0" distR="0">
            <wp:extent cx="1945226" cy="863194"/>
            <wp:effectExtent l="19050" t="0" r="0" b="0"/>
            <wp:docPr id="2" name="Picture 1" descr="upperleft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perleftlogo.bmp"/>
                    <pic:cNvPicPr/>
                  </pic:nvPicPr>
                  <pic:blipFill>
                    <a:blip r:embed="rId9" cstate="print"/>
                    <a:stretch>
                      <a:fillRect/>
                    </a:stretch>
                  </pic:blipFill>
                  <pic:spPr>
                    <a:xfrm>
                      <a:off x="0" y="0"/>
                      <a:ext cx="1954698" cy="867397"/>
                    </a:xfrm>
                    <a:prstGeom prst="rect">
                      <a:avLst/>
                    </a:prstGeom>
                  </pic:spPr>
                </pic:pic>
              </a:graphicData>
            </a:graphic>
          </wp:inline>
        </w:drawing>
      </w:r>
      <w:r>
        <w:rPr>
          <w:noProof/>
        </w:rPr>
        <w:tab/>
      </w:r>
      <w:r>
        <w:rPr>
          <w:noProof/>
        </w:rPr>
        <w:tab/>
      </w:r>
      <w:r>
        <w:rPr>
          <w:noProof/>
        </w:rPr>
        <w:tab/>
      </w:r>
      <w:r>
        <w:rPr>
          <w:noProof/>
        </w:rPr>
        <w:tab/>
      </w:r>
      <w:r>
        <w:rPr>
          <w:noProof/>
        </w:rPr>
        <w:drawing>
          <wp:inline distT="0" distB="0" distL="0" distR="0">
            <wp:extent cx="1905000" cy="1028700"/>
            <wp:effectExtent l="19050" t="0" r="0" b="0"/>
            <wp:docPr id="4" name="Picture 0" descr="ptu-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u-logo2.gif"/>
                    <pic:cNvPicPr/>
                  </pic:nvPicPr>
                  <pic:blipFill>
                    <a:blip r:embed="rId10" cstate="print"/>
                    <a:stretch>
                      <a:fillRect/>
                    </a:stretch>
                  </pic:blipFill>
                  <pic:spPr>
                    <a:xfrm>
                      <a:off x="0" y="0"/>
                      <a:ext cx="1905000" cy="1028700"/>
                    </a:xfrm>
                    <a:prstGeom prst="rect">
                      <a:avLst/>
                    </a:prstGeom>
                  </pic:spPr>
                </pic:pic>
              </a:graphicData>
            </a:graphic>
          </wp:inline>
        </w:drawing>
      </w:r>
    </w:p>
    <w:p w:rsidR="0090111E" w:rsidRDefault="0090111E" w:rsidP="0090111E">
      <w:pPr>
        <w:rPr>
          <w:noProof/>
        </w:rPr>
      </w:pPr>
    </w:p>
    <w:p w:rsidR="0090111E" w:rsidRDefault="0090111E" w:rsidP="0090111E">
      <w:pPr>
        <w:rPr>
          <w:noProof/>
        </w:rPr>
      </w:pPr>
    </w:p>
    <w:p w:rsidR="008D5B52" w:rsidRDefault="008D5B52" w:rsidP="0090111E"/>
    <w:p w:rsidR="0090111E" w:rsidRDefault="0090111E" w:rsidP="0090111E"/>
    <w:p w:rsidR="0090111E" w:rsidRDefault="0090111E" w:rsidP="0090111E"/>
    <w:p w:rsidR="003C4916" w:rsidRDefault="003C4916" w:rsidP="0090111E">
      <w:pPr>
        <w:jc w:val="center"/>
        <w:rPr>
          <w:rFonts w:ascii="Cooper Black" w:hAnsi="Cooper Black"/>
          <w:color w:val="943634" w:themeColor="accent2" w:themeShade="BF"/>
          <w:sz w:val="96"/>
          <w:szCs w:val="96"/>
        </w:rPr>
      </w:pPr>
      <w:r w:rsidRPr="003C4916">
        <w:rPr>
          <w:rFonts w:ascii="Cooper Black" w:hAnsi="Cooper Black"/>
          <w:color w:val="943634" w:themeColor="accent2" w:themeShade="BF"/>
          <w:sz w:val="144"/>
          <w:szCs w:val="144"/>
        </w:rPr>
        <w:t>Criterion-Based Hiring</w:t>
      </w:r>
    </w:p>
    <w:p w:rsidR="003C4916" w:rsidRPr="003C4916" w:rsidRDefault="003C4916" w:rsidP="0090111E">
      <w:pPr>
        <w:jc w:val="center"/>
        <w:rPr>
          <w:rFonts w:ascii="Cooper Black" w:hAnsi="Cooper Black"/>
          <w:color w:val="943634" w:themeColor="accent2" w:themeShade="BF"/>
          <w:sz w:val="44"/>
          <w:szCs w:val="44"/>
        </w:rPr>
      </w:pPr>
      <w:r>
        <w:rPr>
          <w:rFonts w:ascii="Cooper Black" w:hAnsi="Cooper Black"/>
          <w:color w:val="943634" w:themeColor="accent2" w:themeShade="BF"/>
          <w:sz w:val="44"/>
          <w:szCs w:val="44"/>
        </w:rPr>
        <w:t xml:space="preserve">~ </w:t>
      </w:r>
      <w:r w:rsidRPr="003C4916">
        <w:rPr>
          <w:rFonts w:ascii="Cooper Black" w:hAnsi="Cooper Black"/>
          <w:color w:val="943634" w:themeColor="accent2" w:themeShade="BF"/>
          <w:sz w:val="44"/>
          <w:szCs w:val="44"/>
        </w:rPr>
        <w:t>and</w:t>
      </w:r>
      <w:r>
        <w:rPr>
          <w:rFonts w:ascii="Cooper Black" w:hAnsi="Cooper Black"/>
          <w:color w:val="943634" w:themeColor="accent2" w:themeShade="BF"/>
          <w:sz w:val="44"/>
          <w:szCs w:val="44"/>
        </w:rPr>
        <w:t xml:space="preserve"> ~</w:t>
      </w:r>
    </w:p>
    <w:p w:rsidR="0090111E" w:rsidRDefault="003C4916" w:rsidP="0090111E">
      <w:pPr>
        <w:jc w:val="center"/>
        <w:rPr>
          <w:rFonts w:ascii="Cooper Black" w:hAnsi="Cooper Black"/>
          <w:color w:val="943634" w:themeColor="accent2" w:themeShade="BF"/>
          <w:sz w:val="144"/>
          <w:szCs w:val="144"/>
        </w:rPr>
      </w:pPr>
      <w:r w:rsidRPr="003C4916">
        <w:rPr>
          <w:rFonts w:ascii="Cooper Black" w:hAnsi="Cooper Black"/>
          <w:color w:val="943634" w:themeColor="accent2" w:themeShade="BF"/>
          <w:sz w:val="96"/>
          <w:szCs w:val="96"/>
        </w:rPr>
        <w:t xml:space="preserve"> </w:t>
      </w:r>
      <w:r w:rsidRPr="003C4916">
        <w:rPr>
          <w:rFonts w:ascii="Cooper Black" w:hAnsi="Cooper Black"/>
          <w:color w:val="943634" w:themeColor="accent2" w:themeShade="BF"/>
          <w:sz w:val="144"/>
          <w:szCs w:val="144"/>
        </w:rPr>
        <w:t xml:space="preserve">Transfer </w:t>
      </w:r>
      <w:r>
        <w:rPr>
          <w:rFonts w:ascii="Cooper Black" w:hAnsi="Cooper Black"/>
          <w:color w:val="943634" w:themeColor="accent2" w:themeShade="BF"/>
          <w:sz w:val="144"/>
          <w:szCs w:val="144"/>
        </w:rPr>
        <w:t>&amp;</w:t>
      </w:r>
      <w:r w:rsidRPr="003C4916">
        <w:rPr>
          <w:rFonts w:ascii="Cooper Black" w:hAnsi="Cooper Black"/>
          <w:color w:val="943634" w:themeColor="accent2" w:themeShade="BF"/>
          <w:sz w:val="144"/>
          <w:szCs w:val="144"/>
        </w:rPr>
        <w:t xml:space="preserve"> Assignment</w:t>
      </w:r>
    </w:p>
    <w:p w:rsidR="003C4916" w:rsidRPr="003C4916" w:rsidRDefault="003C4916" w:rsidP="0090111E">
      <w:pPr>
        <w:jc w:val="center"/>
        <w:rPr>
          <w:rFonts w:ascii="Cooper Black" w:hAnsi="Cooper Black"/>
          <w:color w:val="943634" w:themeColor="accent2" w:themeShade="BF"/>
          <w:sz w:val="96"/>
          <w:szCs w:val="96"/>
        </w:rPr>
      </w:pPr>
      <w:r>
        <w:rPr>
          <w:rFonts w:ascii="Cooper Black" w:hAnsi="Cooper Black"/>
          <w:color w:val="943634" w:themeColor="accent2" w:themeShade="BF"/>
          <w:sz w:val="144"/>
          <w:szCs w:val="144"/>
        </w:rPr>
        <w:t>Procedures</w:t>
      </w:r>
    </w:p>
    <w:p w:rsidR="003D238C" w:rsidRDefault="003D238C" w:rsidP="0090111E">
      <w:pPr>
        <w:jc w:val="center"/>
        <w:rPr>
          <w:rFonts w:ascii="Cooper Black" w:hAnsi="Cooper Black"/>
          <w:sz w:val="24"/>
          <w:szCs w:val="24"/>
        </w:rPr>
      </w:pPr>
    </w:p>
    <w:p w:rsidR="003D238C" w:rsidRDefault="003D238C" w:rsidP="0090111E">
      <w:pPr>
        <w:jc w:val="center"/>
        <w:rPr>
          <w:rFonts w:ascii="Cooper Black" w:hAnsi="Cooper Black"/>
          <w:sz w:val="24"/>
          <w:szCs w:val="24"/>
        </w:rPr>
      </w:pPr>
    </w:p>
    <w:p w:rsidR="0090111E" w:rsidRDefault="0090111E" w:rsidP="0090111E">
      <w:pPr>
        <w:jc w:val="center"/>
        <w:rPr>
          <w:rFonts w:ascii="Cooper Black" w:hAnsi="Cooper Black"/>
          <w:sz w:val="24"/>
          <w:szCs w:val="24"/>
        </w:rPr>
      </w:pPr>
    </w:p>
    <w:p w:rsidR="0090111E" w:rsidRDefault="0090111E" w:rsidP="0090111E">
      <w:pPr>
        <w:jc w:val="center"/>
        <w:rPr>
          <w:rFonts w:ascii="Cooper Black" w:hAnsi="Cooper Black"/>
          <w:sz w:val="24"/>
          <w:szCs w:val="24"/>
        </w:rPr>
      </w:pPr>
    </w:p>
    <w:p w:rsidR="00CC304C" w:rsidRDefault="002549D9">
      <w:pPr>
        <w:jc w:val="right"/>
        <w:rPr>
          <w:rFonts w:ascii="Cooper Black" w:hAnsi="Cooper Black"/>
          <w:sz w:val="24"/>
          <w:szCs w:val="24"/>
        </w:rPr>
      </w:pPr>
      <w:r>
        <w:rPr>
          <w:rFonts w:ascii="Cooper Black" w:hAnsi="Cooper Black"/>
          <w:sz w:val="24"/>
          <w:szCs w:val="24"/>
        </w:rPr>
        <w:t xml:space="preserve">  </w:t>
      </w:r>
      <w:r w:rsidR="00CE6687">
        <w:rPr>
          <w:rFonts w:ascii="Cooper Black" w:hAnsi="Cooper Black"/>
          <w:sz w:val="24"/>
          <w:szCs w:val="24"/>
        </w:rPr>
        <w:t xml:space="preserve"> 2014-15</w:t>
      </w:r>
    </w:p>
    <w:p w:rsidR="00CF2388" w:rsidRPr="00E31321" w:rsidRDefault="003D238C" w:rsidP="00CF2388">
      <w:pPr>
        <w:jc w:val="center"/>
        <w:rPr>
          <w:rFonts w:ascii="Cooper Black" w:hAnsi="Cooper Black" w:cs="Times New Roman"/>
          <w:b/>
          <w:color w:val="943634" w:themeColor="accent2" w:themeShade="BF"/>
          <w:sz w:val="52"/>
          <w:szCs w:val="52"/>
        </w:rPr>
      </w:pPr>
      <w:r>
        <w:rPr>
          <w:rFonts w:ascii="Cooper Black" w:hAnsi="Cooper Black"/>
          <w:sz w:val="24"/>
          <w:szCs w:val="24"/>
        </w:rPr>
        <w:br w:type="page"/>
      </w:r>
      <w:r w:rsidR="00CF2388" w:rsidRPr="00E31321">
        <w:rPr>
          <w:rFonts w:ascii="Cooper Black" w:hAnsi="Cooper Black" w:cs="Times New Roman"/>
          <w:b/>
          <w:color w:val="943634" w:themeColor="accent2" w:themeShade="BF"/>
          <w:sz w:val="52"/>
          <w:szCs w:val="52"/>
        </w:rPr>
        <w:lastRenderedPageBreak/>
        <w:t>TABLE OF CONTENTS</w:t>
      </w:r>
    </w:p>
    <w:p w:rsidR="000F72DA" w:rsidRDefault="000F72DA" w:rsidP="00CF2388">
      <w:pPr>
        <w:rPr>
          <w:rFonts w:ascii="Times New Roman" w:hAnsi="Times New Roman" w:cs="Times New Roman"/>
          <w:sz w:val="24"/>
          <w:szCs w:val="24"/>
        </w:rPr>
      </w:pPr>
    </w:p>
    <w:p w:rsidR="00CF2388" w:rsidRDefault="002530F9" w:rsidP="000F72DA">
      <w:p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t>4</w:t>
      </w:r>
    </w:p>
    <w:p w:rsidR="000F72DA" w:rsidRDefault="000F72DA" w:rsidP="000F72DA">
      <w:p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Scope of this Plan</w:t>
      </w:r>
      <w:r>
        <w:rPr>
          <w:rFonts w:ascii="Times New Roman" w:hAnsi="Times New Roman" w:cs="Times New Roman"/>
          <w:sz w:val="24"/>
          <w:szCs w:val="24"/>
        </w:rPr>
        <w:tab/>
      </w:r>
      <w:r w:rsidR="002530F9">
        <w:rPr>
          <w:rFonts w:ascii="Times New Roman" w:hAnsi="Times New Roman" w:cs="Times New Roman"/>
          <w:sz w:val="24"/>
          <w:szCs w:val="24"/>
        </w:rPr>
        <w:t>4</w:t>
      </w:r>
    </w:p>
    <w:p w:rsidR="001B1C99" w:rsidRDefault="001B1C99" w:rsidP="000F72DA">
      <w:pPr>
        <w:tabs>
          <w:tab w:val="left" w:leader="dot" w:pos="8640"/>
        </w:tabs>
        <w:spacing w:line="360" w:lineRule="auto"/>
        <w:rPr>
          <w:rFonts w:ascii="Times New Roman" w:hAnsi="Times New Roman" w:cs="Times New Roman"/>
          <w:sz w:val="24"/>
          <w:szCs w:val="24"/>
        </w:rPr>
      </w:pPr>
      <w:r w:rsidRPr="00EE36AB">
        <w:rPr>
          <w:rFonts w:ascii="Times New Roman" w:hAnsi="Times New Roman" w:cs="Times New Roman"/>
          <w:sz w:val="24"/>
          <w:szCs w:val="24"/>
        </w:rPr>
        <w:t>Transfer</w:t>
      </w:r>
      <w:r w:rsidR="00386DB0" w:rsidRPr="00EE36AB">
        <w:rPr>
          <w:rFonts w:ascii="Times New Roman" w:hAnsi="Times New Roman" w:cs="Times New Roman"/>
          <w:sz w:val="24"/>
          <w:szCs w:val="24"/>
        </w:rPr>
        <w:t>, Assignment</w:t>
      </w:r>
      <w:r w:rsidRPr="00EE36AB">
        <w:rPr>
          <w:rFonts w:ascii="Times New Roman" w:hAnsi="Times New Roman" w:cs="Times New Roman"/>
          <w:sz w:val="24"/>
          <w:szCs w:val="24"/>
        </w:rPr>
        <w:t xml:space="preserve"> &amp; Hiring Timeline</w:t>
      </w:r>
      <w:r w:rsidRPr="00EE36AB">
        <w:rPr>
          <w:rFonts w:ascii="Times New Roman" w:hAnsi="Times New Roman" w:cs="Times New Roman"/>
          <w:sz w:val="24"/>
          <w:szCs w:val="24"/>
        </w:rPr>
        <w:tab/>
      </w:r>
      <w:r w:rsidR="002530F9">
        <w:rPr>
          <w:rFonts w:ascii="Times New Roman" w:hAnsi="Times New Roman" w:cs="Times New Roman"/>
          <w:sz w:val="24"/>
          <w:szCs w:val="24"/>
        </w:rPr>
        <w:t>5</w:t>
      </w:r>
      <w:r w:rsidR="00A17141">
        <w:rPr>
          <w:rFonts w:ascii="Times New Roman" w:hAnsi="Times New Roman" w:cs="Times New Roman"/>
          <w:sz w:val="24"/>
          <w:szCs w:val="24"/>
        </w:rPr>
        <w:t>-6</w:t>
      </w:r>
    </w:p>
    <w:p w:rsidR="00386DB0" w:rsidRDefault="00386DB0" w:rsidP="00386DB0">
      <w:p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Infrast</w:t>
      </w:r>
      <w:r w:rsidR="00A17141">
        <w:rPr>
          <w:rFonts w:ascii="Times New Roman" w:hAnsi="Times New Roman" w:cs="Times New Roman"/>
          <w:sz w:val="24"/>
          <w:szCs w:val="24"/>
        </w:rPr>
        <w:t>ructure/Communication/Training</w:t>
      </w:r>
      <w:r w:rsidR="00A17141">
        <w:rPr>
          <w:rFonts w:ascii="Times New Roman" w:hAnsi="Times New Roman" w:cs="Times New Roman"/>
          <w:sz w:val="24"/>
          <w:szCs w:val="24"/>
        </w:rPr>
        <w:tab/>
        <w:t>7</w:t>
      </w:r>
    </w:p>
    <w:p w:rsidR="00386DB0" w:rsidRDefault="00386DB0" w:rsidP="00386DB0">
      <w:pPr>
        <w:tabs>
          <w:tab w:val="left" w:leader="dot" w:pos="8640"/>
        </w:tabs>
        <w:spacing w:line="360" w:lineRule="auto"/>
        <w:rPr>
          <w:rFonts w:ascii="Times New Roman" w:hAnsi="Times New Roman" w:cs="Times New Roman"/>
          <w:sz w:val="24"/>
          <w:szCs w:val="24"/>
        </w:rPr>
      </w:pPr>
      <w:r w:rsidRPr="00902858">
        <w:rPr>
          <w:rFonts w:ascii="Times New Roman" w:hAnsi="Times New Roman" w:cs="Times New Roman"/>
          <w:b/>
          <w:sz w:val="24"/>
          <w:szCs w:val="24"/>
        </w:rPr>
        <w:t>Phase I:  Identification of Vacancies, Displaced Teachers and Hiring Committees</w:t>
      </w:r>
      <w:r w:rsidR="00A17141">
        <w:rPr>
          <w:rFonts w:ascii="Times New Roman" w:hAnsi="Times New Roman" w:cs="Times New Roman"/>
          <w:sz w:val="24"/>
          <w:szCs w:val="24"/>
        </w:rPr>
        <w:tab/>
        <w:t>7</w:t>
      </w:r>
      <w:r w:rsidR="00984683">
        <w:rPr>
          <w:rFonts w:ascii="Times New Roman" w:hAnsi="Times New Roman" w:cs="Times New Roman"/>
          <w:sz w:val="24"/>
          <w:szCs w:val="24"/>
        </w:rPr>
        <w:t>-8</w:t>
      </w:r>
    </w:p>
    <w:p w:rsidR="00386DB0" w:rsidRDefault="00386DB0" w:rsidP="00386DB0">
      <w:pPr>
        <w:tabs>
          <w:tab w:val="left" w:leader="dot" w:pos="8640"/>
        </w:tabs>
        <w:spacing w:line="360" w:lineRule="auto"/>
        <w:rPr>
          <w:rFonts w:ascii="Times New Roman" w:hAnsi="Times New Roman" w:cs="Times New Roman"/>
          <w:sz w:val="24"/>
          <w:szCs w:val="24"/>
        </w:rPr>
      </w:pPr>
      <w:r w:rsidRPr="00902858">
        <w:rPr>
          <w:rFonts w:ascii="Times New Roman" w:hAnsi="Times New Roman" w:cs="Times New Roman"/>
          <w:b/>
          <w:sz w:val="24"/>
          <w:szCs w:val="24"/>
        </w:rPr>
        <w:t>Phase II:  Tenured/Probationary Teacher Mutual Consent Hiring</w:t>
      </w:r>
      <w:r w:rsidR="00F56734">
        <w:rPr>
          <w:rFonts w:ascii="Times New Roman" w:hAnsi="Times New Roman" w:cs="Times New Roman"/>
          <w:sz w:val="24"/>
          <w:szCs w:val="24"/>
        </w:rPr>
        <w:tab/>
        <w:t>8</w:t>
      </w:r>
    </w:p>
    <w:p w:rsidR="00386DB0" w:rsidRDefault="002530F9"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592D38" w:rsidRPr="00D7109B">
        <w:rPr>
          <w:rFonts w:ascii="Times New Roman" w:hAnsi="Times New Roman" w:cs="Times New Roman"/>
          <w:sz w:val="24"/>
          <w:szCs w:val="24"/>
        </w:rPr>
        <w:t>Postings</w:t>
      </w:r>
      <w:r>
        <w:rPr>
          <w:rFonts w:ascii="Times New Roman" w:hAnsi="Times New Roman" w:cs="Times New Roman"/>
          <w:sz w:val="24"/>
          <w:szCs w:val="24"/>
        </w:rPr>
        <w:tab/>
      </w:r>
      <w:r w:rsidR="00A17141">
        <w:rPr>
          <w:rFonts w:ascii="Times New Roman" w:hAnsi="Times New Roman" w:cs="Times New Roman"/>
          <w:sz w:val="24"/>
          <w:szCs w:val="24"/>
        </w:rPr>
        <w:t>8</w:t>
      </w:r>
    </w:p>
    <w:p w:rsidR="00386DB0"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Application Process</w:t>
      </w:r>
      <w:r>
        <w:rPr>
          <w:rFonts w:ascii="Times New Roman" w:hAnsi="Times New Roman" w:cs="Times New Roman"/>
          <w:sz w:val="24"/>
          <w:szCs w:val="24"/>
        </w:rPr>
        <w:tab/>
        <w:t>8</w:t>
      </w:r>
    </w:p>
    <w:p w:rsidR="00386DB0"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984683">
        <w:rPr>
          <w:rFonts w:ascii="Times New Roman" w:hAnsi="Times New Roman" w:cs="Times New Roman"/>
          <w:sz w:val="24"/>
          <w:szCs w:val="24"/>
        </w:rPr>
        <w:t>Qualifications</w:t>
      </w:r>
      <w:r w:rsidR="00984683">
        <w:rPr>
          <w:rFonts w:ascii="Times New Roman" w:hAnsi="Times New Roman" w:cs="Times New Roman"/>
          <w:sz w:val="24"/>
          <w:szCs w:val="24"/>
        </w:rPr>
        <w:tab/>
        <w:t>9</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Hiring Committe</w:t>
      </w:r>
      <w:r w:rsidR="002530F9">
        <w:rPr>
          <w:rFonts w:ascii="Times New Roman" w:hAnsi="Times New Roman" w:cs="Times New Roman"/>
          <w:sz w:val="24"/>
          <w:szCs w:val="24"/>
        </w:rPr>
        <w:t>e</w:t>
      </w:r>
      <w:r w:rsidR="002530F9">
        <w:rPr>
          <w:rFonts w:ascii="Times New Roman" w:hAnsi="Times New Roman" w:cs="Times New Roman"/>
          <w:sz w:val="24"/>
          <w:szCs w:val="24"/>
        </w:rPr>
        <w:tab/>
      </w:r>
      <w:r w:rsidR="00F56734">
        <w:rPr>
          <w:rFonts w:ascii="Times New Roman" w:hAnsi="Times New Roman" w:cs="Times New Roman"/>
          <w:sz w:val="24"/>
          <w:szCs w:val="24"/>
        </w:rPr>
        <w:t>9</w:t>
      </w:r>
      <w:r w:rsidR="00A17141">
        <w:rPr>
          <w:rFonts w:ascii="Times New Roman" w:hAnsi="Times New Roman" w:cs="Times New Roman"/>
          <w:sz w:val="24"/>
          <w:szCs w:val="24"/>
        </w:rPr>
        <w:t>-10</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Committee</w:t>
      </w:r>
      <w:r w:rsidR="00A17141">
        <w:rPr>
          <w:rFonts w:ascii="Times New Roman" w:hAnsi="Times New Roman" w:cs="Times New Roman"/>
          <w:sz w:val="24"/>
          <w:szCs w:val="24"/>
        </w:rPr>
        <w:t xml:space="preserve"> Application/Selection Process</w:t>
      </w:r>
      <w:r w:rsidR="00A17141">
        <w:rPr>
          <w:rFonts w:ascii="Times New Roman" w:hAnsi="Times New Roman" w:cs="Times New Roman"/>
          <w:sz w:val="24"/>
          <w:szCs w:val="24"/>
        </w:rPr>
        <w:tab/>
        <w:t>10</w:t>
      </w:r>
    </w:p>
    <w:p w:rsidR="00386DB0"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Scheduling and Interview</w:t>
      </w:r>
      <w:r>
        <w:rPr>
          <w:rFonts w:ascii="Times New Roman" w:hAnsi="Times New Roman" w:cs="Times New Roman"/>
          <w:sz w:val="24"/>
          <w:szCs w:val="24"/>
        </w:rPr>
        <w:tab/>
        <w:t>10</w:t>
      </w:r>
    </w:p>
    <w:p w:rsidR="00386DB0"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Hiring Fairs/Interviews</w:t>
      </w:r>
      <w:r>
        <w:rPr>
          <w:rFonts w:ascii="Times New Roman" w:hAnsi="Times New Roman" w:cs="Times New Roman"/>
          <w:sz w:val="24"/>
          <w:szCs w:val="24"/>
        </w:rPr>
        <w:tab/>
        <w:t>10-11</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A17141">
        <w:rPr>
          <w:rFonts w:ascii="Times New Roman" w:hAnsi="Times New Roman" w:cs="Times New Roman"/>
          <w:sz w:val="24"/>
          <w:szCs w:val="24"/>
        </w:rPr>
        <w:t>Extending/Accepting an Offer</w:t>
      </w:r>
      <w:r w:rsidR="00A17141">
        <w:rPr>
          <w:rFonts w:ascii="Times New Roman" w:hAnsi="Times New Roman" w:cs="Times New Roman"/>
          <w:sz w:val="24"/>
          <w:szCs w:val="24"/>
        </w:rPr>
        <w:tab/>
        <w:t>11-12</w:t>
      </w:r>
    </w:p>
    <w:p w:rsidR="00A17141" w:rsidRPr="00A17141"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b/>
          <w:sz w:val="24"/>
          <w:szCs w:val="24"/>
        </w:rPr>
        <w:t>Itinerant/Support Staff Positions</w:t>
      </w:r>
      <w:r>
        <w:rPr>
          <w:rFonts w:ascii="Times New Roman" w:hAnsi="Times New Roman" w:cs="Times New Roman"/>
          <w:sz w:val="24"/>
          <w:szCs w:val="24"/>
        </w:rPr>
        <w:tab/>
        <w:t>12</w:t>
      </w:r>
      <w:r w:rsidR="00F56734">
        <w:rPr>
          <w:rFonts w:ascii="Times New Roman" w:hAnsi="Times New Roman" w:cs="Times New Roman"/>
          <w:sz w:val="24"/>
          <w:szCs w:val="24"/>
        </w:rPr>
        <w:t>-13</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sidRPr="00902858">
        <w:rPr>
          <w:rFonts w:ascii="Times New Roman" w:hAnsi="Times New Roman" w:cs="Times New Roman"/>
          <w:b/>
          <w:sz w:val="24"/>
          <w:szCs w:val="24"/>
        </w:rPr>
        <w:t xml:space="preserve">Phase III:  </w:t>
      </w:r>
      <w:r w:rsidR="00825AA4">
        <w:rPr>
          <w:rFonts w:ascii="Times New Roman" w:hAnsi="Times New Roman" w:cs="Times New Roman"/>
          <w:b/>
          <w:sz w:val="24"/>
          <w:szCs w:val="24"/>
        </w:rPr>
        <w:t>D</w:t>
      </w:r>
      <w:r w:rsidRPr="00902858">
        <w:rPr>
          <w:rFonts w:ascii="Times New Roman" w:hAnsi="Times New Roman" w:cs="Times New Roman"/>
          <w:b/>
          <w:sz w:val="24"/>
          <w:szCs w:val="24"/>
        </w:rPr>
        <w:t>isplaced Teacher Assignment Process</w:t>
      </w:r>
      <w:r w:rsidR="002530F9">
        <w:rPr>
          <w:rFonts w:ascii="Times New Roman" w:hAnsi="Times New Roman" w:cs="Times New Roman"/>
          <w:sz w:val="24"/>
          <w:szCs w:val="24"/>
        </w:rPr>
        <w:tab/>
      </w:r>
      <w:r w:rsidR="00A17141">
        <w:rPr>
          <w:rFonts w:ascii="Times New Roman" w:hAnsi="Times New Roman" w:cs="Times New Roman"/>
          <w:sz w:val="24"/>
          <w:szCs w:val="24"/>
        </w:rPr>
        <w:t>13-14</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sidRPr="00902858">
        <w:rPr>
          <w:rFonts w:ascii="Times New Roman" w:hAnsi="Times New Roman" w:cs="Times New Roman"/>
          <w:b/>
          <w:sz w:val="24"/>
          <w:szCs w:val="24"/>
        </w:rPr>
        <w:t>Phase IV:  Criterion-Based Hiring</w:t>
      </w:r>
      <w:r w:rsidR="00A17141">
        <w:rPr>
          <w:rFonts w:ascii="Times New Roman" w:hAnsi="Times New Roman" w:cs="Times New Roman"/>
          <w:sz w:val="24"/>
          <w:szCs w:val="24"/>
        </w:rPr>
        <w:tab/>
        <w:t>1</w:t>
      </w:r>
      <w:r w:rsidR="00F56734">
        <w:rPr>
          <w:rFonts w:ascii="Times New Roman" w:hAnsi="Times New Roman" w:cs="Times New Roman"/>
          <w:sz w:val="24"/>
          <w:szCs w:val="24"/>
        </w:rPr>
        <w:t>4</w:t>
      </w:r>
      <w:r w:rsidR="00984683">
        <w:rPr>
          <w:rFonts w:ascii="Times New Roman" w:hAnsi="Times New Roman" w:cs="Times New Roman"/>
          <w:sz w:val="24"/>
          <w:szCs w:val="24"/>
        </w:rPr>
        <w:t>-15</w:t>
      </w:r>
    </w:p>
    <w:p w:rsidR="00386DB0" w:rsidRDefault="002530F9"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592D38" w:rsidRPr="00D7109B">
        <w:rPr>
          <w:rFonts w:ascii="Times New Roman" w:hAnsi="Times New Roman" w:cs="Times New Roman"/>
          <w:sz w:val="24"/>
          <w:szCs w:val="24"/>
        </w:rPr>
        <w:t>Postings</w:t>
      </w:r>
      <w:r w:rsidR="00A17141">
        <w:rPr>
          <w:rFonts w:ascii="Times New Roman" w:hAnsi="Times New Roman" w:cs="Times New Roman"/>
          <w:sz w:val="24"/>
          <w:szCs w:val="24"/>
        </w:rPr>
        <w:tab/>
        <w:t>1</w:t>
      </w:r>
      <w:r w:rsidR="006228B4">
        <w:rPr>
          <w:rFonts w:ascii="Times New Roman" w:hAnsi="Times New Roman" w:cs="Times New Roman"/>
          <w:sz w:val="24"/>
          <w:szCs w:val="24"/>
        </w:rPr>
        <w:t>5</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Applica</w:t>
      </w:r>
      <w:r w:rsidR="002530F9">
        <w:rPr>
          <w:rFonts w:ascii="Times New Roman" w:hAnsi="Times New Roman" w:cs="Times New Roman"/>
          <w:sz w:val="24"/>
          <w:szCs w:val="24"/>
        </w:rPr>
        <w:t>tion Process</w:t>
      </w:r>
      <w:r w:rsidR="002530F9">
        <w:rPr>
          <w:rFonts w:ascii="Times New Roman" w:hAnsi="Times New Roman" w:cs="Times New Roman"/>
          <w:sz w:val="24"/>
          <w:szCs w:val="24"/>
        </w:rPr>
        <w:tab/>
      </w:r>
      <w:r w:rsidR="00A17141">
        <w:rPr>
          <w:rFonts w:ascii="Times New Roman" w:hAnsi="Times New Roman" w:cs="Times New Roman"/>
          <w:sz w:val="24"/>
          <w:szCs w:val="24"/>
        </w:rPr>
        <w:t>15</w:t>
      </w:r>
      <w:r w:rsidR="00984683">
        <w:rPr>
          <w:rFonts w:ascii="Times New Roman" w:hAnsi="Times New Roman" w:cs="Times New Roman"/>
          <w:sz w:val="24"/>
          <w:szCs w:val="24"/>
        </w:rPr>
        <w:t>-16</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Qualifications</w:t>
      </w:r>
      <w:r>
        <w:rPr>
          <w:rFonts w:ascii="Times New Roman" w:hAnsi="Times New Roman" w:cs="Times New Roman"/>
          <w:sz w:val="24"/>
          <w:szCs w:val="24"/>
        </w:rPr>
        <w:tab/>
      </w:r>
      <w:r w:rsidR="00F56734">
        <w:rPr>
          <w:rFonts w:ascii="Times New Roman" w:hAnsi="Times New Roman" w:cs="Times New Roman"/>
          <w:sz w:val="24"/>
          <w:szCs w:val="24"/>
        </w:rPr>
        <w:t>1</w:t>
      </w:r>
      <w:r w:rsidR="006228B4">
        <w:rPr>
          <w:rFonts w:ascii="Times New Roman" w:hAnsi="Times New Roman" w:cs="Times New Roman"/>
          <w:sz w:val="24"/>
          <w:szCs w:val="24"/>
        </w:rPr>
        <w:t>6</w:t>
      </w:r>
    </w:p>
    <w:p w:rsidR="00386DB0" w:rsidRDefault="00804D8B"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Hiring Committee</w:t>
      </w:r>
      <w:r>
        <w:rPr>
          <w:rFonts w:ascii="Times New Roman" w:hAnsi="Times New Roman" w:cs="Times New Roman"/>
          <w:sz w:val="24"/>
          <w:szCs w:val="24"/>
        </w:rPr>
        <w:tab/>
      </w:r>
      <w:r w:rsidR="00984683">
        <w:rPr>
          <w:rFonts w:ascii="Times New Roman" w:hAnsi="Times New Roman" w:cs="Times New Roman"/>
          <w:sz w:val="24"/>
          <w:szCs w:val="24"/>
        </w:rPr>
        <w:t>16-</w:t>
      </w:r>
      <w:r w:rsidR="00A17141">
        <w:rPr>
          <w:rFonts w:ascii="Times New Roman" w:hAnsi="Times New Roman" w:cs="Times New Roman"/>
          <w:sz w:val="24"/>
          <w:szCs w:val="24"/>
        </w:rPr>
        <w:t>1</w:t>
      </w:r>
      <w:r w:rsidR="006228B4">
        <w:rPr>
          <w:rFonts w:ascii="Times New Roman" w:hAnsi="Times New Roman" w:cs="Times New Roman"/>
          <w:sz w:val="24"/>
          <w:szCs w:val="24"/>
        </w:rPr>
        <w:t>7</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Hiring Co</w:t>
      </w:r>
      <w:r w:rsidR="002530F9">
        <w:rPr>
          <w:rFonts w:ascii="Times New Roman" w:hAnsi="Times New Roman" w:cs="Times New Roman"/>
          <w:sz w:val="24"/>
          <w:szCs w:val="24"/>
        </w:rPr>
        <w:t>mmittee Training and Support</w:t>
      </w:r>
      <w:r w:rsidR="002530F9">
        <w:rPr>
          <w:rFonts w:ascii="Times New Roman" w:hAnsi="Times New Roman" w:cs="Times New Roman"/>
          <w:sz w:val="24"/>
          <w:szCs w:val="24"/>
        </w:rPr>
        <w:tab/>
      </w:r>
      <w:r w:rsidR="00A17141">
        <w:rPr>
          <w:rFonts w:ascii="Times New Roman" w:hAnsi="Times New Roman" w:cs="Times New Roman"/>
          <w:sz w:val="24"/>
          <w:szCs w:val="24"/>
        </w:rPr>
        <w:t>17</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r>
      <w:r w:rsidR="002530F9">
        <w:rPr>
          <w:rFonts w:ascii="Times New Roman" w:hAnsi="Times New Roman" w:cs="Times New Roman"/>
          <w:sz w:val="24"/>
          <w:szCs w:val="24"/>
        </w:rPr>
        <w:t>Committee Application Review</w:t>
      </w:r>
      <w:r w:rsidR="002530F9">
        <w:rPr>
          <w:rFonts w:ascii="Times New Roman" w:hAnsi="Times New Roman" w:cs="Times New Roman"/>
          <w:sz w:val="24"/>
          <w:szCs w:val="24"/>
        </w:rPr>
        <w:tab/>
      </w:r>
      <w:r w:rsidR="00A17141">
        <w:rPr>
          <w:rFonts w:ascii="Times New Roman" w:hAnsi="Times New Roman" w:cs="Times New Roman"/>
          <w:sz w:val="24"/>
          <w:szCs w:val="24"/>
        </w:rPr>
        <w:t>17</w:t>
      </w:r>
      <w:r w:rsidR="00984683">
        <w:rPr>
          <w:rFonts w:ascii="Times New Roman" w:hAnsi="Times New Roman" w:cs="Times New Roman"/>
          <w:sz w:val="24"/>
          <w:szCs w:val="24"/>
        </w:rPr>
        <w:t>-18</w:t>
      </w:r>
    </w:p>
    <w:p w:rsidR="00386DB0" w:rsidRDefault="00984683"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Scheduling an Interview</w:t>
      </w:r>
      <w:r>
        <w:rPr>
          <w:rFonts w:ascii="Times New Roman" w:hAnsi="Times New Roman" w:cs="Times New Roman"/>
          <w:sz w:val="24"/>
          <w:szCs w:val="24"/>
        </w:rPr>
        <w:tab/>
      </w:r>
      <w:r w:rsidR="00F24E43">
        <w:rPr>
          <w:rFonts w:ascii="Times New Roman" w:hAnsi="Times New Roman" w:cs="Times New Roman"/>
          <w:sz w:val="24"/>
          <w:szCs w:val="24"/>
        </w:rPr>
        <w:t>18</w:t>
      </w:r>
      <w:r>
        <w:rPr>
          <w:rFonts w:ascii="Times New Roman" w:hAnsi="Times New Roman" w:cs="Times New Roman"/>
          <w:sz w:val="24"/>
          <w:szCs w:val="24"/>
        </w:rPr>
        <w:t>-19</w:t>
      </w:r>
    </w:p>
    <w:p w:rsidR="00386DB0" w:rsidRDefault="002530F9"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Interviews </w:t>
      </w:r>
      <w:r>
        <w:rPr>
          <w:rFonts w:ascii="Times New Roman" w:hAnsi="Times New Roman" w:cs="Times New Roman"/>
          <w:sz w:val="24"/>
          <w:szCs w:val="24"/>
        </w:rPr>
        <w:tab/>
      </w:r>
      <w:r w:rsidR="00A17141">
        <w:rPr>
          <w:rFonts w:ascii="Times New Roman" w:hAnsi="Times New Roman" w:cs="Times New Roman"/>
          <w:sz w:val="24"/>
          <w:szCs w:val="24"/>
        </w:rPr>
        <w:t>18</w:t>
      </w:r>
      <w:r w:rsidR="00A17141">
        <w:rPr>
          <w:rFonts w:ascii="Times New Roman" w:hAnsi="Times New Roman" w:cs="Times New Roman"/>
          <w:sz w:val="24"/>
          <w:szCs w:val="24"/>
        </w:rPr>
        <w:tab/>
        <w:t>Recommendation for Offer</w:t>
      </w:r>
      <w:r w:rsidR="00A17141">
        <w:rPr>
          <w:rFonts w:ascii="Times New Roman" w:hAnsi="Times New Roman" w:cs="Times New Roman"/>
          <w:sz w:val="24"/>
          <w:szCs w:val="24"/>
        </w:rPr>
        <w:tab/>
        <w:t>1</w:t>
      </w:r>
      <w:r w:rsidR="00984683">
        <w:rPr>
          <w:rFonts w:ascii="Times New Roman" w:hAnsi="Times New Roman" w:cs="Times New Roman"/>
          <w:sz w:val="24"/>
          <w:szCs w:val="24"/>
        </w:rPr>
        <w:t>9</w:t>
      </w:r>
    </w:p>
    <w:p w:rsidR="00386DB0"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Final Offers</w:t>
      </w:r>
      <w:r>
        <w:rPr>
          <w:rFonts w:ascii="Times New Roman" w:hAnsi="Times New Roman" w:cs="Times New Roman"/>
          <w:sz w:val="24"/>
          <w:szCs w:val="24"/>
        </w:rPr>
        <w:tab/>
        <w:t>1</w:t>
      </w:r>
      <w:r w:rsidR="006228B4">
        <w:rPr>
          <w:rFonts w:ascii="Times New Roman" w:hAnsi="Times New Roman" w:cs="Times New Roman"/>
          <w:sz w:val="24"/>
          <w:szCs w:val="24"/>
        </w:rPr>
        <w:t>9</w:t>
      </w:r>
    </w:p>
    <w:p w:rsidR="00386DB0" w:rsidRDefault="004A637E"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t>Offer Acceptance</w:t>
      </w:r>
      <w:r w:rsidR="00A17141">
        <w:rPr>
          <w:rFonts w:ascii="Times New Roman" w:hAnsi="Times New Roman" w:cs="Times New Roman"/>
          <w:sz w:val="24"/>
          <w:szCs w:val="24"/>
        </w:rPr>
        <w:tab/>
      </w:r>
      <w:r w:rsidR="00F24E43">
        <w:rPr>
          <w:rFonts w:ascii="Times New Roman" w:hAnsi="Times New Roman" w:cs="Times New Roman"/>
          <w:sz w:val="24"/>
          <w:szCs w:val="24"/>
        </w:rPr>
        <w:t>19</w:t>
      </w:r>
      <w:r w:rsidR="00F56734">
        <w:rPr>
          <w:rFonts w:ascii="Times New Roman" w:hAnsi="Times New Roman" w:cs="Times New Roman"/>
          <w:sz w:val="24"/>
          <w:szCs w:val="24"/>
        </w:rPr>
        <w:t>-20</w:t>
      </w:r>
    </w:p>
    <w:p w:rsidR="00386DB0"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Offer Rejection/Withdrawal</w:t>
      </w:r>
      <w:r>
        <w:rPr>
          <w:rFonts w:ascii="Times New Roman" w:hAnsi="Times New Roman" w:cs="Times New Roman"/>
          <w:sz w:val="24"/>
          <w:szCs w:val="24"/>
        </w:rPr>
        <w:tab/>
      </w:r>
      <w:r w:rsidR="006228B4">
        <w:rPr>
          <w:rFonts w:ascii="Times New Roman" w:hAnsi="Times New Roman" w:cs="Times New Roman"/>
          <w:sz w:val="24"/>
          <w:szCs w:val="24"/>
        </w:rPr>
        <w:t>20</w:t>
      </w:r>
    </w:p>
    <w:p w:rsidR="00386DB0" w:rsidRDefault="004A637E"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Appeals</w:t>
      </w:r>
      <w:r>
        <w:rPr>
          <w:rFonts w:ascii="Times New Roman" w:hAnsi="Times New Roman" w:cs="Times New Roman"/>
          <w:sz w:val="24"/>
          <w:szCs w:val="24"/>
        </w:rPr>
        <w:tab/>
      </w:r>
      <w:r w:rsidR="006228B4">
        <w:rPr>
          <w:rFonts w:ascii="Times New Roman" w:hAnsi="Times New Roman" w:cs="Times New Roman"/>
          <w:sz w:val="24"/>
          <w:szCs w:val="24"/>
        </w:rPr>
        <w:t>2</w:t>
      </w:r>
      <w:r w:rsidR="00F24E43">
        <w:rPr>
          <w:rFonts w:ascii="Times New Roman" w:hAnsi="Times New Roman" w:cs="Times New Roman"/>
          <w:sz w:val="24"/>
          <w:szCs w:val="24"/>
        </w:rPr>
        <w:t>0-21</w:t>
      </w:r>
    </w:p>
    <w:p w:rsidR="00E047E3" w:rsidRDefault="00E047E3" w:rsidP="00E047E3">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Layoff</w:t>
      </w:r>
      <w:r w:rsidR="004A637E">
        <w:rPr>
          <w:rFonts w:ascii="Times New Roman" w:hAnsi="Times New Roman" w:cs="Times New Roman"/>
          <w:sz w:val="24"/>
          <w:szCs w:val="24"/>
        </w:rPr>
        <w:t>s</w:t>
      </w:r>
      <w:r w:rsidR="00A17141">
        <w:rPr>
          <w:rFonts w:ascii="Times New Roman" w:hAnsi="Times New Roman" w:cs="Times New Roman"/>
          <w:sz w:val="24"/>
          <w:szCs w:val="24"/>
        </w:rPr>
        <w:tab/>
        <w:t>2</w:t>
      </w:r>
      <w:r w:rsidR="00984683">
        <w:rPr>
          <w:rFonts w:ascii="Times New Roman" w:hAnsi="Times New Roman" w:cs="Times New Roman"/>
          <w:sz w:val="24"/>
          <w:szCs w:val="24"/>
        </w:rPr>
        <w:t>2</w:t>
      </w:r>
    </w:p>
    <w:p w:rsidR="00386DB0" w:rsidRDefault="00A17141"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Oversight</w:t>
      </w:r>
      <w:r>
        <w:rPr>
          <w:rFonts w:ascii="Times New Roman" w:hAnsi="Times New Roman" w:cs="Times New Roman"/>
          <w:sz w:val="24"/>
          <w:szCs w:val="24"/>
        </w:rPr>
        <w:tab/>
        <w:t>2</w:t>
      </w:r>
      <w:r w:rsidR="006228B4">
        <w:rPr>
          <w:rFonts w:ascii="Times New Roman" w:hAnsi="Times New Roman" w:cs="Times New Roman"/>
          <w:sz w:val="24"/>
          <w:szCs w:val="24"/>
        </w:rPr>
        <w:t>2</w:t>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386DB0" w:rsidRDefault="00386DB0" w:rsidP="00386DB0">
      <w:pPr>
        <w:tabs>
          <w:tab w:val="left" w:pos="720"/>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ab/>
      </w:r>
    </w:p>
    <w:p w:rsidR="00386DB0" w:rsidRDefault="00386DB0" w:rsidP="00386DB0">
      <w:pPr>
        <w:tabs>
          <w:tab w:val="left" w:pos="720"/>
          <w:tab w:val="left" w:leader="dot" w:pos="8640"/>
        </w:tabs>
        <w:spacing w:line="360" w:lineRule="auto"/>
        <w:rPr>
          <w:rFonts w:ascii="Times New Roman" w:hAnsi="Times New Roman" w:cs="Times New Roman"/>
          <w:sz w:val="24"/>
          <w:szCs w:val="24"/>
        </w:rPr>
      </w:pPr>
    </w:p>
    <w:p w:rsidR="00386DB0" w:rsidRDefault="00386DB0" w:rsidP="000F72DA">
      <w:pPr>
        <w:tabs>
          <w:tab w:val="left" w:leader="dot" w:pos="8640"/>
        </w:tabs>
        <w:spacing w:line="360" w:lineRule="auto"/>
        <w:rPr>
          <w:rFonts w:ascii="Times New Roman" w:hAnsi="Times New Roman" w:cs="Times New Roman"/>
          <w:sz w:val="24"/>
          <w:szCs w:val="24"/>
        </w:rPr>
      </w:pPr>
    </w:p>
    <w:p w:rsidR="000F72DA" w:rsidRDefault="000F72DA" w:rsidP="000F72DA">
      <w:pPr>
        <w:tabs>
          <w:tab w:val="left" w:leader="dot" w:pos="8640"/>
        </w:tabs>
        <w:spacing w:line="360" w:lineRule="auto"/>
        <w:rPr>
          <w:rFonts w:ascii="Times New Roman" w:hAnsi="Times New Roman" w:cs="Times New Roman"/>
          <w:sz w:val="24"/>
          <w:szCs w:val="24"/>
        </w:rPr>
      </w:pPr>
    </w:p>
    <w:p w:rsidR="00EE36AB" w:rsidRDefault="00EE36AB">
      <w:pPr>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br w:type="page"/>
      </w:r>
    </w:p>
    <w:p w:rsidR="00CF2388" w:rsidRPr="000F21D9" w:rsidRDefault="000F21D9" w:rsidP="000F72DA">
      <w:pPr>
        <w:spacing w:line="360" w:lineRule="auto"/>
        <w:rPr>
          <w:rFonts w:ascii="Cooper Black" w:hAnsi="Cooper Black" w:cs="Times New Roman"/>
          <w:color w:val="943634" w:themeColor="accent2" w:themeShade="BF"/>
          <w:sz w:val="28"/>
          <w:szCs w:val="28"/>
        </w:rPr>
      </w:pPr>
      <w:r w:rsidRPr="000F21D9">
        <w:rPr>
          <w:rFonts w:ascii="Cooper Black" w:hAnsi="Cooper Black" w:cs="Times New Roman"/>
          <w:color w:val="943634" w:themeColor="accent2" w:themeShade="BF"/>
          <w:sz w:val="28"/>
          <w:szCs w:val="28"/>
        </w:rPr>
        <w:lastRenderedPageBreak/>
        <w:t>Introduction</w:t>
      </w:r>
    </w:p>
    <w:p w:rsidR="00D541CE" w:rsidRDefault="00D541CE" w:rsidP="000F72D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Criterion-Based Hiring, </w:t>
      </w:r>
      <w:r w:rsidR="000F21D9">
        <w:rPr>
          <w:rFonts w:ascii="Times New Roman" w:hAnsi="Times New Roman" w:cs="Times New Roman"/>
          <w:sz w:val="24"/>
          <w:szCs w:val="24"/>
        </w:rPr>
        <w:t>Transfer</w:t>
      </w:r>
      <w:r>
        <w:rPr>
          <w:rFonts w:ascii="Times New Roman" w:hAnsi="Times New Roman" w:cs="Times New Roman"/>
          <w:sz w:val="24"/>
          <w:szCs w:val="24"/>
        </w:rPr>
        <w:t xml:space="preserve"> and Assignment</w:t>
      </w:r>
      <w:r w:rsidR="000F21D9">
        <w:rPr>
          <w:rFonts w:ascii="Times New Roman" w:hAnsi="Times New Roman" w:cs="Times New Roman"/>
          <w:sz w:val="24"/>
          <w:szCs w:val="24"/>
        </w:rPr>
        <w:t xml:space="preserve"> procedures represents the manner in which teachers </w:t>
      </w:r>
      <w:r w:rsidR="00161C89">
        <w:rPr>
          <w:rFonts w:ascii="Times New Roman" w:hAnsi="Times New Roman" w:cs="Times New Roman"/>
          <w:sz w:val="24"/>
          <w:szCs w:val="24"/>
        </w:rPr>
        <w:t>are newly-</w:t>
      </w:r>
      <w:r w:rsidR="00706783">
        <w:rPr>
          <w:rFonts w:ascii="Times New Roman" w:hAnsi="Times New Roman" w:cs="Times New Roman"/>
          <w:sz w:val="24"/>
          <w:szCs w:val="24"/>
        </w:rPr>
        <w:t xml:space="preserve">hired or </w:t>
      </w:r>
      <w:r w:rsidR="000F21D9">
        <w:rPr>
          <w:rFonts w:ascii="Times New Roman" w:hAnsi="Times New Roman" w:cs="Times New Roman"/>
          <w:sz w:val="24"/>
          <w:szCs w:val="24"/>
        </w:rPr>
        <w:t>assigned to a teaching position as a result of a consolidation, voluntary tran</w:t>
      </w:r>
      <w:r w:rsidR="00706783">
        <w:rPr>
          <w:rFonts w:ascii="Times New Roman" w:hAnsi="Times New Roman" w:cs="Times New Roman"/>
          <w:sz w:val="24"/>
          <w:szCs w:val="24"/>
        </w:rPr>
        <w:t xml:space="preserve">sfer, rescission from layoff, </w:t>
      </w:r>
      <w:r>
        <w:rPr>
          <w:rFonts w:ascii="Times New Roman" w:hAnsi="Times New Roman" w:cs="Times New Roman"/>
          <w:sz w:val="24"/>
          <w:szCs w:val="24"/>
        </w:rPr>
        <w:t xml:space="preserve">or </w:t>
      </w:r>
      <w:r w:rsidR="000F21D9">
        <w:rPr>
          <w:rFonts w:ascii="Times New Roman" w:hAnsi="Times New Roman" w:cs="Times New Roman"/>
          <w:sz w:val="24"/>
          <w:szCs w:val="24"/>
        </w:rPr>
        <w:t xml:space="preserve">return </w:t>
      </w:r>
      <w:r>
        <w:rPr>
          <w:rFonts w:ascii="Times New Roman" w:hAnsi="Times New Roman" w:cs="Times New Roman"/>
          <w:sz w:val="24"/>
          <w:szCs w:val="24"/>
        </w:rPr>
        <w:t>from</w:t>
      </w:r>
      <w:r w:rsidR="000F21D9">
        <w:rPr>
          <w:rFonts w:ascii="Times New Roman" w:hAnsi="Times New Roman" w:cs="Times New Roman"/>
          <w:sz w:val="24"/>
          <w:szCs w:val="24"/>
        </w:rPr>
        <w:t xml:space="preserve"> an unpaid leave of absence.   </w:t>
      </w:r>
    </w:p>
    <w:p w:rsidR="00D541CE" w:rsidRDefault="00D541CE" w:rsidP="000F72DA">
      <w:pPr>
        <w:spacing w:line="360" w:lineRule="auto"/>
        <w:rPr>
          <w:rFonts w:ascii="Times New Roman" w:hAnsi="Times New Roman" w:cs="Times New Roman"/>
          <w:sz w:val="24"/>
          <w:szCs w:val="24"/>
        </w:rPr>
      </w:pPr>
    </w:p>
    <w:p w:rsidR="000F21D9" w:rsidRDefault="000F21D9" w:rsidP="000F72D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D541CE">
        <w:rPr>
          <w:rFonts w:ascii="Times New Roman" w:hAnsi="Times New Roman" w:cs="Times New Roman"/>
          <w:sz w:val="24"/>
          <w:szCs w:val="24"/>
        </w:rPr>
        <w:t>Providence Public School District</w:t>
      </w:r>
      <w:r>
        <w:rPr>
          <w:rFonts w:ascii="Times New Roman" w:hAnsi="Times New Roman" w:cs="Times New Roman"/>
          <w:sz w:val="24"/>
          <w:szCs w:val="24"/>
        </w:rPr>
        <w:t xml:space="preserve"> and the Providence Teachers Union recognizes the value to students of having qualified, certified, experienced and effective teachers in every classroom</w:t>
      </w:r>
      <w:r w:rsidR="00E07B99">
        <w:rPr>
          <w:rFonts w:ascii="Times New Roman" w:hAnsi="Times New Roman" w:cs="Times New Roman"/>
          <w:sz w:val="24"/>
          <w:szCs w:val="24"/>
        </w:rPr>
        <w:t xml:space="preserve"> as well as continuity of instruction</w:t>
      </w:r>
      <w:r>
        <w:rPr>
          <w:rFonts w:ascii="Times New Roman" w:hAnsi="Times New Roman" w:cs="Times New Roman"/>
          <w:sz w:val="24"/>
          <w:szCs w:val="24"/>
        </w:rPr>
        <w:t>.  The Union and the district are committed to working together to provide a quality teacher in every classroom by implementing a fair, reliable and transparent teacher hiring</w:t>
      </w:r>
      <w:r w:rsidR="00706783">
        <w:rPr>
          <w:rFonts w:ascii="Times New Roman" w:hAnsi="Times New Roman" w:cs="Times New Roman"/>
          <w:sz w:val="24"/>
          <w:szCs w:val="24"/>
        </w:rPr>
        <w:t xml:space="preserve"> and transfer</w:t>
      </w:r>
      <w:r>
        <w:rPr>
          <w:rFonts w:ascii="Times New Roman" w:hAnsi="Times New Roman" w:cs="Times New Roman"/>
          <w:sz w:val="24"/>
          <w:szCs w:val="24"/>
        </w:rPr>
        <w:t xml:space="preserve"> system.  As such, Criterion-</w:t>
      </w:r>
      <w:r w:rsidR="00D541CE">
        <w:rPr>
          <w:rFonts w:ascii="Times New Roman" w:hAnsi="Times New Roman" w:cs="Times New Roman"/>
          <w:sz w:val="24"/>
          <w:szCs w:val="24"/>
        </w:rPr>
        <w:t xml:space="preserve">Based Hiring, </w:t>
      </w:r>
      <w:r w:rsidR="009F125A">
        <w:rPr>
          <w:rFonts w:ascii="Times New Roman" w:hAnsi="Times New Roman" w:cs="Times New Roman"/>
          <w:sz w:val="24"/>
          <w:szCs w:val="24"/>
        </w:rPr>
        <w:t>Transfer</w:t>
      </w:r>
      <w:r w:rsidR="00D541CE">
        <w:rPr>
          <w:rFonts w:ascii="Times New Roman" w:hAnsi="Times New Roman" w:cs="Times New Roman"/>
          <w:sz w:val="24"/>
          <w:szCs w:val="24"/>
        </w:rPr>
        <w:t xml:space="preserve"> and Assignment Procedures shall be</w:t>
      </w:r>
      <w:r w:rsidR="009F125A">
        <w:rPr>
          <w:rFonts w:ascii="Times New Roman" w:hAnsi="Times New Roman" w:cs="Times New Roman"/>
          <w:sz w:val="24"/>
          <w:szCs w:val="24"/>
        </w:rPr>
        <w:t xml:space="preserve"> an evolving and dynamic process that will be jointly developed by the Providence Teachers Union and the Providence </w:t>
      </w:r>
      <w:r w:rsidR="00D541CE">
        <w:rPr>
          <w:rFonts w:ascii="Times New Roman" w:hAnsi="Times New Roman" w:cs="Times New Roman"/>
          <w:sz w:val="24"/>
          <w:szCs w:val="24"/>
        </w:rPr>
        <w:t>Public School District</w:t>
      </w:r>
      <w:r w:rsidR="009F125A">
        <w:rPr>
          <w:rFonts w:ascii="Times New Roman" w:hAnsi="Times New Roman" w:cs="Times New Roman"/>
          <w:sz w:val="24"/>
          <w:szCs w:val="24"/>
        </w:rPr>
        <w:t xml:space="preserve">.  </w:t>
      </w:r>
      <w:r w:rsidR="00D541CE">
        <w:rPr>
          <w:rFonts w:ascii="Times New Roman" w:hAnsi="Times New Roman" w:cs="Times New Roman"/>
          <w:sz w:val="24"/>
          <w:szCs w:val="24"/>
        </w:rPr>
        <w:t xml:space="preserve">This manual will guide you through the various phases of the hiring process.  </w:t>
      </w:r>
    </w:p>
    <w:p w:rsidR="009F125A" w:rsidRDefault="009F125A" w:rsidP="000F72DA">
      <w:pPr>
        <w:spacing w:line="360" w:lineRule="auto"/>
        <w:rPr>
          <w:rFonts w:ascii="Times New Roman" w:hAnsi="Times New Roman" w:cs="Times New Roman"/>
          <w:sz w:val="24"/>
          <w:szCs w:val="24"/>
        </w:rPr>
      </w:pPr>
    </w:p>
    <w:p w:rsidR="00E878CD" w:rsidRPr="000F21D9" w:rsidRDefault="00E878CD" w:rsidP="00E878CD">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Scope of this Plan</w:t>
      </w:r>
    </w:p>
    <w:p w:rsidR="00706783" w:rsidRDefault="00E878CD" w:rsidP="000F72DA">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Plan provides a mechanism and establishes the processes for placing qualified candidates (internal and external) in teaching vacancies and assignment of displaced teachers.  It does not address intra-building assignment changes.  Intra-building assignments shall be made in accordance with Article 13, Teacher Programs, of the PTU Collective Bargaining Agreement.   </w:t>
      </w:r>
      <w:r w:rsidR="00AB0CE6">
        <w:rPr>
          <w:rFonts w:ascii="Times New Roman" w:hAnsi="Times New Roman" w:cs="Times New Roman"/>
          <w:sz w:val="24"/>
          <w:szCs w:val="24"/>
        </w:rPr>
        <w:t xml:space="preserve">This document also does not address positions for which additional compensation is provided and school based positions (e.g. athletic coach, school treasurer, etc) as defined and detailed in Article 11 of the PTU Collective Bargaining Agreement.  </w:t>
      </w:r>
    </w:p>
    <w:p w:rsidR="00B84125" w:rsidRDefault="00E878CD" w:rsidP="000F72DA">
      <w:pPr>
        <w:spacing w:line="360" w:lineRule="auto"/>
        <w:rPr>
          <w:rFonts w:ascii="Times New Roman" w:hAnsi="Times New Roman" w:cs="Times New Roman"/>
          <w:sz w:val="24"/>
          <w:szCs w:val="24"/>
        </w:rPr>
      </w:pPr>
      <w:r>
        <w:rPr>
          <w:rFonts w:ascii="Times New Roman" w:hAnsi="Times New Roman" w:cs="Times New Roman"/>
          <w:sz w:val="24"/>
          <w:szCs w:val="24"/>
        </w:rPr>
        <w:tab/>
      </w:r>
    </w:p>
    <w:p w:rsidR="00B84125" w:rsidRDefault="00B84125">
      <w:pPr>
        <w:rPr>
          <w:rFonts w:ascii="Times New Roman" w:hAnsi="Times New Roman" w:cs="Times New Roman"/>
          <w:sz w:val="24"/>
          <w:szCs w:val="24"/>
        </w:rPr>
      </w:pPr>
      <w:r>
        <w:rPr>
          <w:rFonts w:ascii="Times New Roman" w:hAnsi="Times New Roman" w:cs="Times New Roman"/>
          <w:sz w:val="24"/>
          <w:szCs w:val="24"/>
        </w:rPr>
        <w:br w:type="page"/>
      </w:r>
    </w:p>
    <w:p w:rsidR="001A2830" w:rsidRDefault="00B84125">
      <w:pPr>
        <w:rPr>
          <w:rFonts w:ascii="Times New Roman" w:hAnsi="Times New Roman" w:cs="Times New Roman"/>
          <w:sz w:val="24"/>
          <w:szCs w:val="24"/>
        </w:rPr>
      </w:pPr>
      <w:bookmarkStart w:id="0" w:name="OLE_LINK3"/>
      <w:bookmarkStart w:id="1" w:name="OLE_LINK4"/>
      <w:r>
        <w:rPr>
          <w:rFonts w:ascii="Cooper Black" w:hAnsi="Cooper Black" w:cs="Times New Roman"/>
          <w:color w:val="943634" w:themeColor="accent2" w:themeShade="BF"/>
          <w:sz w:val="28"/>
          <w:szCs w:val="28"/>
        </w:rPr>
        <w:lastRenderedPageBreak/>
        <w:t>Transfer, Assignment &amp; Hiring Timeline</w:t>
      </w:r>
      <w:r>
        <w:rPr>
          <w:rFonts w:ascii="Times New Roman" w:hAnsi="Times New Roman" w:cs="Times New Roman"/>
          <w:sz w:val="24"/>
          <w:szCs w:val="24"/>
        </w:rPr>
        <w:t xml:space="preserve"> </w:t>
      </w:r>
    </w:p>
    <w:p w:rsidR="00BC4080" w:rsidRDefault="00BC4080">
      <w:pPr>
        <w:rPr>
          <w:rFonts w:ascii="Times New Roman" w:hAnsi="Times New Roman" w:cs="Times New Roman"/>
          <w:sz w:val="24"/>
          <w:szCs w:val="24"/>
        </w:rPr>
      </w:pPr>
    </w:p>
    <w:tbl>
      <w:tblPr>
        <w:tblStyle w:val="TableGrid"/>
        <w:tblW w:w="11250" w:type="dxa"/>
        <w:tblInd w:w="-702" w:type="dxa"/>
        <w:tblLook w:val="04A0" w:firstRow="1" w:lastRow="0" w:firstColumn="1" w:lastColumn="0" w:noHBand="0" w:noVBand="1"/>
      </w:tblPr>
      <w:tblGrid>
        <w:gridCol w:w="7200"/>
        <w:gridCol w:w="4050"/>
      </w:tblGrid>
      <w:tr w:rsidR="00B65562" w:rsidTr="00B65562">
        <w:tc>
          <w:tcPr>
            <w:tcW w:w="7200" w:type="dxa"/>
            <w:shd w:val="clear" w:color="auto" w:fill="DBE5F1" w:themeFill="accent1" w:themeFillTint="33"/>
          </w:tcPr>
          <w:p w:rsidR="00B65562" w:rsidRPr="00B65562" w:rsidRDefault="00B65562" w:rsidP="00777AC7">
            <w:pPr>
              <w:rPr>
                <w:rFonts w:ascii="Bookman Old Style" w:hAnsi="Bookman Old Style"/>
                <w:b/>
                <w:sz w:val="20"/>
                <w:szCs w:val="20"/>
              </w:rPr>
            </w:pPr>
            <w:r w:rsidRPr="00B65562">
              <w:rPr>
                <w:rFonts w:ascii="Bookman Old Style" w:hAnsi="Bookman Old Style"/>
                <w:b/>
                <w:sz w:val="20"/>
                <w:szCs w:val="20"/>
              </w:rPr>
              <w:t>Phase I: Identification of Vacancies, Displaced Teachers and</w:t>
            </w:r>
          </w:p>
          <w:p w:rsidR="00B65562" w:rsidRPr="00B65562" w:rsidRDefault="00B65562" w:rsidP="00777AC7">
            <w:pPr>
              <w:rPr>
                <w:rFonts w:ascii="Bookman Old Style" w:hAnsi="Bookman Old Style"/>
                <w:b/>
              </w:rPr>
            </w:pPr>
            <w:r w:rsidRPr="00B65562">
              <w:rPr>
                <w:rFonts w:ascii="Bookman Old Style" w:hAnsi="Bookman Old Style"/>
                <w:b/>
                <w:sz w:val="20"/>
                <w:szCs w:val="20"/>
              </w:rPr>
              <w:t xml:space="preserve">              Interview Committees</w:t>
            </w:r>
            <w:r w:rsidRPr="00B65562">
              <w:rPr>
                <w:rFonts w:ascii="Bookman Old Style" w:hAnsi="Bookman Old Style"/>
                <w:b/>
              </w:rPr>
              <w:t xml:space="preserve">                        </w:t>
            </w:r>
          </w:p>
        </w:tc>
        <w:tc>
          <w:tcPr>
            <w:tcW w:w="4050" w:type="dxa"/>
            <w:shd w:val="clear" w:color="auto" w:fill="DBE5F1" w:themeFill="accent1" w:themeFillTint="33"/>
          </w:tcPr>
          <w:p w:rsidR="00B65562" w:rsidRPr="00B65562" w:rsidRDefault="00B65562" w:rsidP="00777AC7">
            <w:pPr>
              <w:rPr>
                <w:rFonts w:ascii="Bookman Old Style" w:hAnsi="Bookman Old Style"/>
                <w:b/>
                <w:sz w:val="24"/>
                <w:szCs w:val="24"/>
              </w:rPr>
            </w:pPr>
          </w:p>
        </w:tc>
      </w:tr>
      <w:tr w:rsidR="00B65562" w:rsidTr="00777AC7">
        <w:trPr>
          <w:trHeight w:val="458"/>
        </w:trPr>
        <w:tc>
          <w:tcPr>
            <w:tcW w:w="7200" w:type="dxa"/>
          </w:tcPr>
          <w:p w:rsidR="00B65562" w:rsidRDefault="00B65562" w:rsidP="00777AC7">
            <w:pPr>
              <w:rPr>
                <w:rFonts w:ascii="Bookman Old Style" w:hAnsi="Bookman Old Style"/>
              </w:rPr>
            </w:pPr>
            <w:r>
              <w:rPr>
                <w:rFonts w:ascii="Bookman Old Style" w:hAnsi="Bookman Old Style"/>
              </w:rPr>
              <w:t>January 20 – January 30</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Staffing at all schools begin.</w:t>
            </w:r>
          </w:p>
        </w:tc>
      </w:tr>
      <w:tr w:rsidR="00B65562" w:rsidTr="00777AC7">
        <w:trPr>
          <w:trHeight w:val="422"/>
        </w:trPr>
        <w:tc>
          <w:tcPr>
            <w:tcW w:w="7200" w:type="dxa"/>
          </w:tcPr>
          <w:p w:rsidR="00B65562" w:rsidRDefault="00B65562" w:rsidP="00777AC7">
            <w:pPr>
              <w:rPr>
                <w:rFonts w:ascii="Bookman Old Style" w:hAnsi="Bookman Old Style"/>
              </w:rPr>
            </w:pPr>
            <w:r>
              <w:rPr>
                <w:rFonts w:ascii="Bookman Old Style" w:hAnsi="Bookman Old Style"/>
              </w:rPr>
              <w:t xml:space="preserve">February 2  </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Preference sheets distributed.</w:t>
            </w:r>
          </w:p>
        </w:tc>
      </w:tr>
      <w:tr w:rsidR="00B65562" w:rsidTr="00777AC7">
        <w:trPr>
          <w:trHeight w:val="422"/>
        </w:trPr>
        <w:tc>
          <w:tcPr>
            <w:tcW w:w="7200" w:type="dxa"/>
          </w:tcPr>
          <w:p w:rsidR="00B65562" w:rsidRDefault="00B65562" w:rsidP="00777AC7">
            <w:pPr>
              <w:rPr>
                <w:rFonts w:ascii="Bookman Old Style" w:hAnsi="Bookman Old Style"/>
              </w:rPr>
            </w:pPr>
            <w:r>
              <w:rPr>
                <w:rFonts w:ascii="Bookman Old Style" w:hAnsi="Bookman Old Style"/>
              </w:rPr>
              <w:t>February 2 (sent out)          February 13 (returned)</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Dept. Teacher Leader Opt-out</w:t>
            </w:r>
          </w:p>
        </w:tc>
      </w:tr>
      <w:tr w:rsidR="00B65562" w:rsidTr="00777AC7">
        <w:trPr>
          <w:trHeight w:val="422"/>
        </w:trPr>
        <w:tc>
          <w:tcPr>
            <w:tcW w:w="7200" w:type="dxa"/>
          </w:tcPr>
          <w:p w:rsidR="00B65562" w:rsidRDefault="00B65562" w:rsidP="00777AC7">
            <w:pPr>
              <w:rPr>
                <w:rFonts w:ascii="Bookman Old Style" w:hAnsi="Bookman Old Style"/>
              </w:rPr>
            </w:pPr>
            <w:r>
              <w:rPr>
                <w:rFonts w:ascii="Bookman Old Style" w:hAnsi="Bookman Old Style"/>
              </w:rPr>
              <w:t>February 13</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Preference sheets due.</w:t>
            </w:r>
          </w:p>
        </w:tc>
      </w:tr>
      <w:tr w:rsidR="00B65562" w:rsidTr="00777AC7">
        <w:trPr>
          <w:trHeight w:val="440"/>
        </w:trPr>
        <w:tc>
          <w:tcPr>
            <w:tcW w:w="7200" w:type="dxa"/>
          </w:tcPr>
          <w:p w:rsidR="00B65562" w:rsidRDefault="00B65562" w:rsidP="00777AC7">
            <w:pPr>
              <w:rPr>
                <w:rFonts w:ascii="Bookman Old Style" w:hAnsi="Bookman Old Style"/>
              </w:rPr>
            </w:pPr>
            <w:r>
              <w:rPr>
                <w:rFonts w:ascii="Bookman Old Style" w:hAnsi="Bookman Old Style"/>
              </w:rPr>
              <w:t xml:space="preserve">March 4  </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Identify Interview Committee Members</w:t>
            </w:r>
          </w:p>
        </w:tc>
      </w:tr>
      <w:tr w:rsidR="00B65562" w:rsidTr="00777AC7">
        <w:trPr>
          <w:trHeight w:val="440"/>
        </w:trPr>
        <w:tc>
          <w:tcPr>
            <w:tcW w:w="7200" w:type="dxa"/>
          </w:tcPr>
          <w:p w:rsidR="00B65562" w:rsidRPr="00055F60" w:rsidRDefault="00B65562" w:rsidP="00777AC7">
            <w:pPr>
              <w:rPr>
                <w:rFonts w:ascii="Bookman Old Style" w:hAnsi="Bookman Old Style"/>
              </w:rPr>
            </w:pPr>
            <w:r>
              <w:rPr>
                <w:rFonts w:ascii="Bookman Old Style" w:hAnsi="Bookman Old Style"/>
              </w:rPr>
              <w:t>February 27</w:t>
            </w:r>
          </w:p>
        </w:tc>
        <w:tc>
          <w:tcPr>
            <w:tcW w:w="4050" w:type="dxa"/>
          </w:tcPr>
          <w:p w:rsidR="00B65562" w:rsidRPr="00055F60" w:rsidRDefault="00B65562" w:rsidP="00777AC7">
            <w:pPr>
              <w:rPr>
                <w:rFonts w:ascii="Bookman Old Style" w:hAnsi="Bookman Old Style"/>
                <w:sz w:val="20"/>
                <w:szCs w:val="20"/>
              </w:rPr>
            </w:pPr>
            <w:r w:rsidRPr="00055F60">
              <w:rPr>
                <w:rFonts w:ascii="Bookman Old Style" w:hAnsi="Bookman Old Style"/>
                <w:sz w:val="20"/>
                <w:szCs w:val="20"/>
              </w:rPr>
              <w:t>Completion of staffing/Displaced teachers identified</w:t>
            </w:r>
          </w:p>
        </w:tc>
      </w:tr>
      <w:tr w:rsidR="00B65562" w:rsidTr="00777AC7">
        <w:tc>
          <w:tcPr>
            <w:tcW w:w="7200" w:type="dxa"/>
          </w:tcPr>
          <w:p w:rsidR="00B65562" w:rsidRDefault="00B65562" w:rsidP="00777AC7">
            <w:pPr>
              <w:rPr>
                <w:rFonts w:ascii="Bookman Old Style" w:hAnsi="Bookman Old Style"/>
              </w:rPr>
            </w:pPr>
            <w:r>
              <w:rPr>
                <w:rFonts w:ascii="Bookman Old Style" w:hAnsi="Bookman Old Style"/>
              </w:rPr>
              <w:t xml:space="preserve">March 5 -11 </w:t>
            </w:r>
          </w:p>
          <w:p w:rsidR="00B65562" w:rsidRDefault="00B65562" w:rsidP="00777AC7">
            <w:pPr>
              <w:rPr>
                <w:rFonts w:ascii="Bookman Old Style" w:hAnsi="Bookman Old Style"/>
              </w:rPr>
            </w:pP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Interview Committee Training on New PATS Platform</w:t>
            </w:r>
          </w:p>
        </w:tc>
      </w:tr>
      <w:tr w:rsidR="00B65562" w:rsidTr="00B65562">
        <w:trPr>
          <w:trHeight w:val="368"/>
        </w:trPr>
        <w:tc>
          <w:tcPr>
            <w:tcW w:w="7200" w:type="dxa"/>
            <w:shd w:val="clear" w:color="auto" w:fill="DBE5F1" w:themeFill="accent1" w:themeFillTint="33"/>
          </w:tcPr>
          <w:p w:rsidR="00B65562" w:rsidRDefault="00B65562" w:rsidP="00777AC7">
            <w:pPr>
              <w:rPr>
                <w:rFonts w:ascii="Bookman Old Style" w:hAnsi="Bookman Old Style"/>
                <w:b/>
                <w:sz w:val="20"/>
                <w:szCs w:val="20"/>
              </w:rPr>
            </w:pPr>
            <w:r>
              <w:rPr>
                <w:rFonts w:ascii="Bookman Old Style" w:hAnsi="Bookman Old Style"/>
                <w:b/>
                <w:sz w:val="20"/>
                <w:szCs w:val="20"/>
              </w:rPr>
              <w:t xml:space="preserve"> Phase II: Tenured/Probationary Teacher Mutual Consent Hiring</w:t>
            </w:r>
          </w:p>
          <w:p w:rsidR="00B65562" w:rsidRPr="00717600" w:rsidRDefault="00B65562" w:rsidP="00777AC7">
            <w:pPr>
              <w:rPr>
                <w:rFonts w:ascii="Bookman Old Style" w:hAnsi="Bookman Old Style"/>
                <w:b/>
                <w:sz w:val="20"/>
                <w:szCs w:val="20"/>
              </w:rPr>
            </w:pPr>
          </w:p>
        </w:tc>
        <w:tc>
          <w:tcPr>
            <w:tcW w:w="4050" w:type="dxa"/>
            <w:shd w:val="clear" w:color="auto" w:fill="DBE5F1" w:themeFill="accent1" w:themeFillTint="33"/>
          </w:tcPr>
          <w:p w:rsidR="00B65562" w:rsidRPr="00C25480" w:rsidRDefault="00B65562" w:rsidP="00777AC7">
            <w:pPr>
              <w:rPr>
                <w:rFonts w:ascii="Bookman Old Style" w:hAnsi="Bookman Old Style"/>
                <w:color w:val="808080" w:themeColor="background1" w:themeShade="80"/>
                <w:sz w:val="20"/>
                <w:szCs w:val="20"/>
              </w:rPr>
            </w:pPr>
          </w:p>
        </w:tc>
      </w:tr>
      <w:tr w:rsidR="00B65562" w:rsidTr="00777AC7">
        <w:tc>
          <w:tcPr>
            <w:tcW w:w="7200" w:type="dxa"/>
          </w:tcPr>
          <w:p w:rsidR="00B65562" w:rsidRDefault="00B65562" w:rsidP="00777AC7">
            <w:pPr>
              <w:rPr>
                <w:rFonts w:ascii="Bookman Old Style" w:hAnsi="Bookman Old Style"/>
              </w:rPr>
            </w:pPr>
            <w:r>
              <w:rPr>
                <w:rFonts w:ascii="Bookman Old Style" w:hAnsi="Bookman Old Style"/>
              </w:rPr>
              <w:t>March 12 go live date</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Vacancies posted, candidates begin application process and teams begin application screening process</w:t>
            </w:r>
          </w:p>
        </w:tc>
      </w:tr>
      <w:tr w:rsidR="00B65562" w:rsidTr="00777AC7">
        <w:tc>
          <w:tcPr>
            <w:tcW w:w="7200" w:type="dxa"/>
          </w:tcPr>
          <w:p w:rsidR="00B65562" w:rsidRDefault="00B65562" w:rsidP="00777AC7">
            <w:pPr>
              <w:rPr>
                <w:rFonts w:ascii="Bookman Old Style" w:hAnsi="Bookman Old Style"/>
              </w:rPr>
            </w:pPr>
            <w:r>
              <w:rPr>
                <w:rFonts w:ascii="Bookman Old Style" w:hAnsi="Bookman Old Style"/>
              </w:rPr>
              <w:t>March 18</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Application deadline.</w:t>
            </w:r>
          </w:p>
          <w:p w:rsidR="00B65562" w:rsidRPr="00C25480" w:rsidRDefault="00B65562" w:rsidP="00777AC7">
            <w:pPr>
              <w:rPr>
                <w:rFonts w:ascii="Bookman Old Style" w:hAnsi="Bookman Old Style"/>
                <w:sz w:val="20"/>
                <w:szCs w:val="20"/>
              </w:rPr>
            </w:pPr>
          </w:p>
        </w:tc>
      </w:tr>
      <w:tr w:rsidR="00B65562" w:rsidTr="00777AC7">
        <w:trPr>
          <w:trHeight w:val="377"/>
        </w:trPr>
        <w:tc>
          <w:tcPr>
            <w:tcW w:w="7200" w:type="dxa"/>
          </w:tcPr>
          <w:p w:rsidR="00B65562" w:rsidRDefault="00B65562" w:rsidP="00777AC7">
            <w:pPr>
              <w:rPr>
                <w:rFonts w:ascii="Bookman Old Style" w:hAnsi="Bookman Old Style"/>
              </w:rPr>
            </w:pPr>
            <w:r>
              <w:rPr>
                <w:rFonts w:ascii="Bookman Old Style" w:hAnsi="Bookman Old Style"/>
              </w:rPr>
              <w:t xml:space="preserve">March 19 </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Most senior applicant identified</w:t>
            </w:r>
          </w:p>
        </w:tc>
      </w:tr>
      <w:tr w:rsidR="00B65562" w:rsidTr="00777AC7">
        <w:trPr>
          <w:trHeight w:val="413"/>
        </w:trPr>
        <w:tc>
          <w:tcPr>
            <w:tcW w:w="7200" w:type="dxa"/>
          </w:tcPr>
          <w:p w:rsidR="00B65562" w:rsidRDefault="00B65562" w:rsidP="00777AC7">
            <w:pPr>
              <w:rPr>
                <w:rFonts w:ascii="Bookman Old Style" w:hAnsi="Bookman Old Style"/>
              </w:rPr>
            </w:pPr>
            <w:r>
              <w:rPr>
                <w:rFonts w:ascii="Bookman Old Style" w:hAnsi="Bookman Old Style"/>
              </w:rPr>
              <w:t xml:space="preserve">March 23 </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Deadline for extending interview invitations.</w:t>
            </w:r>
          </w:p>
        </w:tc>
      </w:tr>
      <w:tr w:rsidR="00B65562" w:rsidTr="00777AC7">
        <w:trPr>
          <w:trHeight w:val="422"/>
        </w:trPr>
        <w:tc>
          <w:tcPr>
            <w:tcW w:w="7200" w:type="dxa"/>
          </w:tcPr>
          <w:p w:rsidR="00B65562" w:rsidRDefault="00B65562" w:rsidP="00777AC7">
            <w:pPr>
              <w:rPr>
                <w:rFonts w:ascii="Bookman Old Style" w:hAnsi="Bookman Old Style"/>
              </w:rPr>
            </w:pPr>
            <w:r>
              <w:rPr>
                <w:rFonts w:ascii="Bookman Old Style" w:hAnsi="Bookman Old Style"/>
              </w:rPr>
              <w:t xml:space="preserve">March 25 </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Deadline for scheduling interview.</w:t>
            </w:r>
          </w:p>
        </w:tc>
      </w:tr>
      <w:tr w:rsidR="00B65562" w:rsidTr="00777AC7">
        <w:trPr>
          <w:trHeight w:val="350"/>
        </w:trPr>
        <w:tc>
          <w:tcPr>
            <w:tcW w:w="7200" w:type="dxa"/>
          </w:tcPr>
          <w:p w:rsidR="00B65562" w:rsidRDefault="00B65562" w:rsidP="00777AC7">
            <w:pPr>
              <w:rPr>
                <w:rFonts w:ascii="Bookman Old Style" w:hAnsi="Bookman Old Style"/>
              </w:rPr>
            </w:pPr>
            <w:r>
              <w:rPr>
                <w:rFonts w:ascii="Bookman Old Style" w:hAnsi="Bookman Old Style"/>
              </w:rPr>
              <w:t>March 28 &amp; March 31</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First Hiring Fair</w:t>
            </w:r>
          </w:p>
        </w:tc>
      </w:tr>
      <w:tr w:rsidR="00B65562" w:rsidTr="00777AC7">
        <w:trPr>
          <w:trHeight w:val="440"/>
        </w:trPr>
        <w:tc>
          <w:tcPr>
            <w:tcW w:w="7200" w:type="dxa"/>
          </w:tcPr>
          <w:p w:rsidR="00B65562" w:rsidRDefault="00B65562" w:rsidP="00777AC7">
            <w:pPr>
              <w:rPr>
                <w:rFonts w:ascii="Bookman Old Style" w:hAnsi="Bookman Old Style"/>
              </w:rPr>
            </w:pPr>
            <w:r>
              <w:rPr>
                <w:rFonts w:ascii="Bookman Old Style" w:hAnsi="Bookman Old Style"/>
              </w:rPr>
              <w:t>March 31</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Offers/Acceptance process begins at the conclusion of the last interview</w:t>
            </w:r>
          </w:p>
        </w:tc>
      </w:tr>
      <w:tr w:rsidR="00B65562" w:rsidTr="00777AC7">
        <w:trPr>
          <w:trHeight w:val="485"/>
        </w:trPr>
        <w:tc>
          <w:tcPr>
            <w:tcW w:w="7200" w:type="dxa"/>
          </w:tcPr>
          <w:p w:rsidR="00B65562" w:rsidRDefault="00B65562" w:rsidP="00777AC7">
            <w:pPr>
              <w:rPr>
                <w:rFonts w:ascii="Bookman Old Style" w:hAnsi="Bookman Old Style"/>
              </w:rPr>
            </w:pPr>
            <w:r>
              <w:rPr>
                <w:rFonts w:ascii="Bookman Old Style" w:hAnsi="Bookman Old Style"/>
              </w:rPr>
              <w:t>April 14</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Deadline for extending offers from First Hiring Fairs</w:t>
            </w:r>
          </w:p>
        </w:tc>
      </w:tr>
      <w:tr w:rsidR="00B65562" w:rsidTr="00777AC7">
        <w:trPr>
          <w:trHeight w:val="440"/>
        </w:trPr>
        <w:tc>
          <w:tcPr>
            <w:tcW w:w="7200" w:type="dxa"/>
          </w:tcPr>
          <w:p w:rsidR="00B65562" w:rsidRDefault="00B65562" w:rsidP="00777AC7">
            <w:pPr>
              <w:rPr>
                <w:rFonts w:ascii="Bookman Old Style" w:hAnsi="Bookman Old Style"/>
              </w:rPr>
            </w:pPr>
            <w:r>
              <w:rPr>
                <w:rFonts w:ascii="Bookman Old Style" w:hAnsi="Bookman Old Style"/>
              </w:rPr>
              <w:t>April 17</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Deadline for accepting offers</w:t>
            </w:r>
          </w:p>
        </w:tc>
      </w:tr>
      <w:tr w:rsidR="00B65562" w:rsidTr="00777AC7">
        <w:trPr>
          <w:trHeight w:val="413"/>
        </w:trPr>
        <w:tc>
          <w:tcPr>
            <w:tcW w:w="7200" w:type="dxa"/>
          </w:tcPr>
          <w:p w:rsidR="00B65562" w:rsidRDefault="003F7509" w:rsidP="00777AC7">
            <w:pPr>
              <w:rPr>
                <w:rFonts w:ascii="Bookman Old Style" w:hAnsi="Bookman Old Style"/>
              </w:rPr>
            </w:pPr>
            <w:r>
              <w:rPr>
                <w:rFonts w:ascii="Bookman Old Style" w:hAnsi="Bookman Old Style"/>
              </w:rPr>
              <w:t>May 4</w:t>
            </w:r>
          </w:p>
        </w:tc>
        <w:tc>
          <w:tcPr>
            <w:tcW w:w="4050" w:type="dxa"/>
          </w:tcPr>
          <w:p w:rsidR="00B65562" w:rsidRPr="00C25480" w:rsidRDefault="00B65562" w:rsidP="00777AC7">
            <w:pPr>
              <w:rPr>
                <w:rFonts w:ascii="Bookman Old Style" w:hAnsi="Bookman Old Style"/>
                <w:sz w:val="20"/>
                <w:szCs w:val="20"/>
              </w:rPr>
            </w:pPr>
            <w:r>
              <w:rPr>
                <w:rFonts w:ascii="Bookman Old Style" w:hAnsi="Bookman Old Style"/>
                <w:sz w:val="20"/>
                <w:szCs w:val="20"/>
              </w:rPr>
              <w:t xml:space="preserve">Round II of postings </w:t>
            </w:r>
          </w:p>
        </w:tc>
      </w:tr>
      <w:tr w:rsidR="00B65562" w:rsidTr="00777AC7">
        <w:trPr>
          <w:trHeight w:val="368"/>
        </w:trPr>
        <w:tc>
          <w:tcPr>
            <w:tcW w:w="7200" w:type="dxa"/>
          </w:tcPr>
          <w:p w:rsidR="00B65562" w:rsidRDefault="003F7509" w:rsidP="00777AC7">
            <w:pPr>
              <w:rPr>
                <w:rFonts w:ascii="Bookman Old Style" w:hAnsi="Bookman Old Style"/>
              </w:rPr>
            </w:pPr>
            <w:r>
              <w:rPr>
                <w:rFonts w:ascii="Bookman Old Style" w:hAnsi="Bookman Old Style"/>
              </w:rPr>
              <w:t>May 10</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Application deadline.</w:t>
            </w:r>
          </w:p>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Most senior applicant identified</w:t>
            </w:r>
          </w:p>
        </w:tc>
      </w:tr>
      <w:tr w:rsidR="00B65562" w:rsidTr="00777AC7">
        <w:trPr>
          <w:trHeight w:val="440"/>
        </w:trPr>
        <w:tc>
          <w:tcPr>
            <w:tcW w:w="7200" w:type="dxa"/>
          </w:tcPr>
          <w:p w:rsidR="00B65562" w:rsidRDefault="003F7509" w:rsidP="00777AC7">
            <w:pPr>
              <w:rPr>
                <w:rFonts w:ascii="Bookman Old Style" w:hAnsi="Bookman Old Style"/>
              </w:rPr>
            </w:pPr>
            <w:r>
              <w:rPr>
                <w:rFonts w:ascii="Bookman Old Style" w:hAnsi="Bookman Old Style"/>
              </w:rPr>
              <w:t>May 13</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Deadline for extending interview invitations</w:t>
            </w:r>
          </w:p>
        </w:tc>
      </w:tr>
      <w:tr w:rsidR="00B65562" w:rsidTr="00777AC7">
        <w:trPr>
          <w:trHeight w:val="485"/>
        </w:trPr>
        <w:tc>
          <w:tcPr>
            <w:tcW w:w="7200" w:type="dxa"/>
          </w:tcPr>
          <w:p w:rsidR="00B65562" w:rsidRDefault="003F7509" w:rsidP="00777AC7">
            <w:pPr>
              <w:rPr>
                <w:rFonts w:ascii="Bookman Old Style" w:hAnsi="Bookman Old Style"/>
              </w:rPr>
            </w:pPr>
            <w:r>
              <w:rPr>
                <w:rFonts w:ascii="Bookman Old Style" w:hAnsi="Bookman Old Style"/>
              </w:rPr>
              <w:t>May 15</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Deadline for scheduling interviews</w:t>
            </w:r>
          </w:p>
        </w:tc>
      </w:tr>
      <w:tr w:rsidR="00B65562" w:rsidTr="00777AC7">
        <w:trPr>
          <w:trHeight w:val="368"/>
        </w:trPr>
        <w:tc>
          <w:tcPr>
            <w:tcW w:w="7200" w:type="dxa"/>
          </w:tcPr>
          <w:p w:rsidR="00B65562" w:rsidRDefault="00B65562" w:rsidP="00777AC7">
            <w:pPr>
              <w:rPr>
                <w:rFonts w:ascii="Bookman Old Style" w:hAnsi="Bookman Old Style"/>
              </w:rPr>
            </w:pPr>
            <w:r>
              <w:rPr>
                <w:rFonts w:ascii="Bookman Old Style" w:hAnsi="Bookman Old Style"/>
              </w:rPr>
              <w:t>May 28 &amp; May 30</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Second Hiring Fair</w:t>
            </w:r>
          </w:p>
        </w:tc>
      </w:tr>
      <w:tr w:rsidR="00B65562" w:rsidTr="00777AC7">
        <w:trPr>
          <w:trHeight w:val="530"/>
        </w:trPr>
        <w:tc>
          <w:tcPr>
            <w:tcW w:w="7200" w:type="dxa"/>
          </w:tcPr>
          <w:p w:rsidR="00B65562" w:rsidRDefault="00B65562" w:rsidP="00777AC7">
            <w:pPr>
              <w:rPr>
                <w:rFonts w:ascii="Bookman Old Style" w:hAnsi="Bookman Old Style"/>
              </w:rPr>
            </w:pPr>
            <w:r>
              <w:rPr>
                <w:rFonts w:ascii="Bookman Old Style" w:hAnsi="Bookman Old Style"/>
              </w:rPr>
              <w:t>May 30</w:t>
            </w:r>
          </w:p>
        </w:tc>
        <w:tc>
          <w:tcPr>
            <w:tcW w:w="4050"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Offers/Acceptance process begins at the conclusion of the last interview</w:t>
            </w:r>
          </w:p>
        </w:tc>
      </w:tr>
      <w:tr w:rsidR="00B65562" w:rsidTr="00777AC7">
        <w:trPr>
          <w:trHeight w:val="350"/>
        </w:trPr>
        <w:tc>
          <w:tcPr>
            <w:tcW w:w="7200" w:type="dxa"/>
          </w:tcPr>
          <w:p w:rsidR="00B65562" w:rsidRDefault="00B65562" w:rsidP="00777AC7">
            <w:pPr>
              <w:rPr>
                <w:rFonts w:ascii="Bookman Old Style" w:hAnsi="Bookman Old Style"/>
              </w:rPr>
            </w:pPr>
            <w:r>
              <w:rPr>
                <w:rFonts w:ascii="Bookman Old Style" w:hAnsi="Bookman Old Style"/>
              </w:rPr>
              <w:t xml:space="preserve">June 5 </w:t>
            </w:r>
          </w:p>
        </w:tc>
        <w:tc>
          <w:tcPr>
            <w:tcW w:w="4050" w:type="dxa"/>
          </w:tcPr>
          <w:p w:rsidR="00B65562" w:rsidRPr="00C25480" w:rsidRDefault="00B65562" w:rsidP="00777AC7">
            <w:pPr>
              <w:rPr>
                <w:rFonts w:ascii="Bookman Old Style" w:hAnsi="Bookman Old Style"/>
                <w:sz w:val="20"/>
                <w:szCs w:val="20"/>
              </w:rPr>
            </w:pPr>
            <w:r>
              <w:rPr>
                <w:rFonts w:ascii="Bookman Old Style" w:hAnsi="Bookman Old Style"/>
                <w:sz w:val="20"/>
                <w:szCs w:val="20"/>
              </w:rPr>
              <w:t>Deadline for extending offers</w:t>
            </w:r>
          </w:p>
        </w:tc>
      </w:tr>
    </w:tbl>
    <w:p w:rsidR="00B65562" w:rsidRDefault="00B65562" w:rsidP="00B65562">
      <w:pPr>
        <w:rPr>
          <w:b/>
        </w:rPr>
      </w:pPr>
    </w:p>
    <w:p w:rsidR="00B65562" w:rsidRDefault="00B65562" w:rsidP="00B65562">
      <w:pPr>
        <w:jc w:val="center"/>
        <w:rPr>
          <w:b/>
        </w:rPr>
      </w:pPr>
      <w:r>
        <w:rPr>
          <w:b/>
        </w:rPr>
        <w:lastRenderedPageBreak/>
        <w:t>1</w:t>
      </w:r>
    </w:p>
    <w:p w:rsidR="00B65562" w:rsidRDefault="00B65562" w:rsidP="00B65562">
      <w:pPr>
        <w:jc w:val="center"/>
        <w:rPr>
          <w:b/>
        </w:rPr>
      </w:pPr>
    </w:p>
    <w:tbl>
      <w:tblPr>
        <w:tblStyle w:val="TableGrid"/>
        <w:tblW w:w="0" w:type="auto"/>
        <w:tblInd w:w="-702" w:type="dxa"/>
        <w:tblLook w:val="04A0" w:firstRow="1" w:lastRow="0" w:firstColumn="1" w:lastColumn="0" w:noHBand="0" w:noVBand="1"/>
      </w:tblPr>
      <w:tblGrid>
        <w:gridCol w:w="5490"/>
        <w:gridCol w:w="4788"/>
      </w:tblGrid>
      <w:tr w:rsidR="00B65562" w:rsidTr="00777AC7">
        <w:trPr>
          <w:trHeight w:val="512"/>
        </w:trPr>
        <w:tc>
          <w:tcPr>
            <w:tcW w:w="5490" w:type="dxa"/>
          </w:tcPr>
          <w:p w:rsidR="00B65562" w:rsidRPr="00C25480" w:rsidRDefault="00590B65" w:rsidP="00777AC7">
            <w:pPr>
              <w:rPr>
                <w:rFonts w:ascii="Bookman Old Style" w:hAnsi="Bookman Old Style"/>
              </w:rPr>
            </w:pPr>
            <w:r>
              <w:rPr>
                <w:rFonts w:ascii="Bookman Old Style" w:hAnsi="Bookman Old Style"/>
              </w:rPr>
              <w:t>48 hours</w:t>
            </w:r>
            <w:r w:rsidR="00B65562">
              <w:rPr>
                <w:rFonts w:ascii="Bookman Old Style" w:hAnsi="Bookman Old Style"/>
              </w:rPr>
              <w:t xml:space="preserve"> from date of Offer   June 8</w:t>
            </w:r>
          </w:p>
        </w:tc>
        <w:tc>
          <w:tcPr>
            <w:tcW w:w="4788" w:type="dxa"/>
          </w:tcPr>
          <w:p w:rsidR="00B65562" w:rsidRPr="00C25480" w:rsidRDefault="00B65562" w:rsidP="00777AC7">
            <w:pPr>
              <w:rPr>
                <w:rFonts w:ascii="Bookman Old Style" w:hAnsi="Bookman Old Style"/>
                <w:sz w:val="20"/>
                <w:szCs w:val="20"/>
              </w:rPr>
            </w:pPr>
            <w:r>
              <w:rPr>
                <w:rFonts w:ascii="Bookman Old Style" w:hAnsi="Bookman Old Style"/>
                <w:sz w:val="20"/>
                <w:szCs w:val="20"/>
              </w:rPr>
              <w:t>Deadline for accepted offers</w:t>
            </w:r>
          </w:p>
        </w:tc>
      </w:tr>
      <w:tr w:rsidR="00B65562" w:rsidTr="00B65562">
        <w:trPr>
          <w:trHeight w:val="350"/>
        </w:trPr>
        <w:tc>
          <w:tcPr>
            <w:tcW w:w="5490" w:type="dxa"/>
            <w:shd w:val="clear" w:color="auto" w:fill="DBE5F1" w:themeFill="accent1" w:themeFillTint="33"/>
          </w:tcPr>
          <w:p w:rsidR="00B65562" w:rsidRDefault="00B65562" w:rsidP="00777AC7">
            <w:pPr>
              <w:rPr>
                <w:rFonts w:ascii="Bookman Old Style" w:hAnsi="Bookman Old Style"/>
                <w:b/>
              </w:rPr>
            </w:pPr>
            <w:r w:rsidRPr="00C25480">
              <w:rPr>
                <w:rFonts w:ascii="Bookman Old Style" w:hAnsi="Bookman Old Style"/>
                <w:b/>
              </w:rPr>
              <w:t>Phase III: Displaced Teacher Assignment</w:t>
            </w:r>
          </w:p>
          <w:p w:rsidR="00B65562" w:rsidRPr="00C25480" w:rsidRDefault="00B65562" w:rsidP="00777AC7">
            <w:pPr>
              <w:rPr>
                <w:rFonts w:ascii="Bookman Old Style" w:hAnsi="Bookman Old Style"/>
                <w:b/>
              </w:rPr>
            </w:pPr>
          </w:p>
        </w:tc>
        <w:tc>
          <w:tcPr>
            <w:tcW w:w="4788" w:type="dxa"/>
            <w:shd w:val="clear" w:color="auto" w:fill="DBE5F1" w:themeFill="accent1" w:themeFillTint="33"/>
          </w:tcPr>
          <w:p w:rsidR="00B65562" w:rsidRPr="00C25480" w:rsidRDefault="00B65562" w:rsidP="00777AC7">
            <w:pPr>
              <w:jc w:val="center"/>
              <w:rPr>
                <w:rFonts w:ascii="Bookman Old Style" w:hAnsi="Bookman Old Style"/>
                <w:sz w:val="20"/>
                <w:szCs w:val="20"/>
              </w:rPr>
            </w:pPr>
          </w:p>
        </w:tc>
      </w:tr>
      <w:tr w:rsidR="00B65562" w:rsidTr="00777AC7">
        <w:trPr>
          <w:trHeight w:val="440"/>
        </w:trPr>
        <w:tc>
          <w:tcPr>
            <w:tcW w:w="5490" w:type="dxa"/>
          </w:tcPr>
          <w:p w:rsidR="00B65562" w:rsidRPr="00C25480" w:rsidRDefault="00B65562" w:rsidP="00777AC7">
            <w:pPr>
              <w:rPr>
                <w:rFonts w:ascii="Bookman Old Style" w:hAnsi="Bookman Old Style"/>
              </w:rPr>
            </w:pPr>
            <w:r>
              <w:rPr>
                <w:rFonts w:ascii="Bookman Old Style" w:hAnsi="Bookman Old Style"/>
              </w:rPr>
              <w:t>June 9</w:t>
            </w:r>
          </w:p>
        </w:tc>
        <w:tc>
          <w:tcPr>
            <w:tcW w:w="4788"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Displaced Teacher Assignment Process begins</w:t>
            </w:r>
          </w:p>
        </w:tc>
      </w:tr>
      <w:tr w:rsidR="00B65562" w:rsidTr="00777AC7">
        <w:trPr>
          <w:trHeight w:val="440"/>
        </w:trPr>
        <w:tc>
          <w:tcPr>
            <w:tcW w:w="5490" w:type="dxa"/>
          </w:tcPr>
          <w:p w:rsidR="00B65562" w:rsidRDefault="00B65562" w:rsidP="00777AC7">
            <w:pPr>
              <w:rPr>
                <w:rFonts w:ascii="Bookman Old Style" w:hAnsi="Bookman Old Style"/>
              </w:rPr>
            </w:pPr>
            <w:r>
              <w:rPr>
                <w:rFonts w:ascii="Bookman Old Style" w:hAnsi="Bookman Old Style"/>
              </w:rPr>
              <w:t>June 23 (</w:t>
            </w:r>
            <w:r w:rsidRPr="00456A64">
              <w:rPr>
                <w:rFonts w:ascii="Bookman Old Style" w:hAnsi="Bookman Old Style"/>
                <w:u w:val="single"/>
              </w:rPr>
              <w:t>Middle &amp; High</w:t>
            </w:r>
            <w:r>
              <w:rPr>
                <w:rFonts w:ascii="Bookman Old Style" w:hAnsi="Bookman Old Style"/>
              </w:rPr>
              <w:t>)</w:t>
            </w:r>
          </w:p>
          <w:p w:rsidR="00B65562" w:rsidRPr="00C25480" w:rsidRDefault="00B65562" w:rsidP="00777AC7">
            <w:pPr>
              <w:rPr>
                <w:rFonts w:ascii="Bookman Old Style" w:hAnsi="Bookman Old Style"/>
              </w:rPr>
            </w:pPr>
            <w:r>
              <w:rPr>
                <w:rFonts w:ascii="Bookman Old Style" w:hAnsi="Bookman Old Style"/>
              </w:rPr>
              <w:t>June 24 (</w:t>
            </w:r>
            <w:r w:rsidRPr="00456A64">
              <w:rPr>
                <w:rFonts w:ascii="Bookman Old Style" w:hAnsi="Bookman Old Style"/>
                <w:u w:val="single"/>
              </w:rPr>
              <w:t>Elementary &amp; Special Groups</w:t>
            </w:r>
            <w:r>
              <w:rPr>
                <w:rFonts w:ascii="Bookman Old Style" w:hAnsi="Bookman Old Style"/>
              </w:rPr>
              <w:t>)</w:t>
            </w:r>
          </w:p>
        </w:tc>
        <w:tc>
          <w:tcPr>
            <w:tcW w:w="4788" w:type="dxa"/>
          </w:tcPr>
          <w:p w:rsidR="00B65562" w:rsidRDefault="00B65562" w:rsidP="00777AC7">
            <w:pPr>
              <w:rPr>
                <w:rFonts w:ascii="Bookman Old Style" w:hAnsi="Bookman Old Style"/>
                <w:sz w:val="20"/>
                <w:szCs w:val="20"/>
              </w:rPr>
            </w:pPr>
            <w:r w:rsidRPr="00C25480">
              <w:rPr>
                <w:rFonts w:ascii="Bookman Old Style" w:hAnsi="Bookman Old Style"/>
                <w:sz w:val="20"/>
                <w:szCs w:val="20"/>
              </w:rPr>
              <w:t>Displaced Teacher Assignment Meeting</w:t>
            </w:r>
          </w:p>
          <w:p w:rsidR="00B65562" w:rsidRPr="00C25480" w:rsidRDefault="00B65562" w:rsidP="00777AC7">
            <w:pPr>
              <w:rPr>
                <w:rFonts w:ascii="Bookman Old Style" w:hAnsi="Bookman Old Style"/>
                <w:sz w:val="20"/>
                <w:szCs w:val="20"/>
              </w:rPr>
            </w:pPr>
          </w:p>
        </w:tc>
      </w:tr>
      <w:tr w:rsidR="00B65562" w:rsidTr="00B65562">
        <w:trPr>
          <w:trHeight w:val="440"/>
        </w:trPr>
        <w:tc>
          <w:tcPr>
            <w:tcW w:w="5490" w:type="dxa"/>
            <w:shd w:val="clear" w:color="auto" w:fill="DBE5F1" w:themeFill="accent1" w:themeFillTint="33"/>
          </w:tcPr>
          <w:p w:rsidR="00B65562" w:rsidRDefault="00B65562" w:rsidP="00777AC7">
            <w:pPr>
              <w:rPr>
                <w:rFonts w:ascii="Bookman Old Style" w:hAnsi="Bookman Old Style"/>
                <w:b/>
              </w:rPr>
            </w:pPr>
            <w:r w:rsidRPr="00C25480">
              <w:rPr>
                <w:rFonts w:ascii="Bookman Old Style" w:hAnsi="Bookman Old Style"/>
                <w:b/>
              </w:rPr>
              <w:t>Phase IV: Criterion-Based Hiring</w:t>
            </w:r>
          </w:p>
          <w:p w:rsidR="00B65562" w:rsidRPr="00C25480" w:rsidRDefault="00B65562" w:rsidP="00777AC7">
            <w:pPr>
              <w:rPr>
                <w:rFonts w:ascii="Bookman Old Style" w:hAnsi="Bookman Old Style"/>
                <w:b/>
              </w:rPr>
            </w:pPr>
          </w:p>
        </w:tc>
        <w:tc>
          <w:tcPr>
            <w:tcW w:w="4788" w:type="dxa"/>
            <w:shd w:val="clear" w:color="auto" w:fill="DBE5F1" w:themeFill="accent1" w:themeFillTint="33"/>
          </w:tcPr>
          <w:p w:rsidR="00B65562" w:rsidRPr="00C25480" w:rsidRDefault="00B65562" w:rsidP="00777AC7">
            <w:pPr>
              <w:rPr>
                <w:rFonts w:ascii="Bookman Old Style" w:hAnsi="Bookman Old Style"/>
                <w:sz w:val="20"/>
                <w:szCs w:val="20"/>
              </w:rPr>
            </w:pPr>
          </w:p>
        </w:tc>
      </w:tr>
      <w:tr w:rsidR="00B65562" w:rsidTr="00777AC7">
        <w:trPr>
          <w:trHeight w:val="440"/>
        </w:trPr>
        <w:tc>
          <w:tcPr>
            <w:tcW w:w="5490" w:type="dxa"/>
          </w:tcPr>
          <w:p w:rsidR="00B65562" w:rsidRPr="00C25480" w:rsidRDefault="00B65562" w:rsidP="00777AC7">
            <w:pPr>
              <w:rPr>
                <w:rFonts w:ascii="Bookman Old Style" w:hAnsi="Bookman Old Style"/>
              </w:rPr>
            </w:pPr>
            <w:r>
              <w:rPr>
                <w:rFonts w:ascii="Bookman Old Style" w:hAnsi="Bookman Old Style"/>
              </w:rPr>
              <w:t>June 25-July 25</w:t>
            </w:r>
          </w:p>
        </w:tc>
        <w:tc>
          <w:tcPr>
            <w:tcW w:w="4788"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Criterion-Based Hiring (school level)</w:t>
            </w:r>
          </w:p>
        </w:tc>
      </w:tr>
      <w:tr w:rsidR="00B65562" w:rsidTr="00777AC7">
        <w:trPr>
          <w:trHeight w:val="440"/>
        </w:trPr>
        <w:tc>
          <w:tcPr>
            <w:tcW w:w="5490" w:type="dxa"/>
          </w:tcPr>
          <w:p w:rsidR="00B65562" w:rsidRPr="00C25480" w:rsidRDefault="00B65562" w:rsidP="00777AC7">
            <w:pPr>
              <w:rPr>
                <w:rFonts w:ascii="Bookman Old Style" w:hAnsi="Bookman Old Style"/>
              </w:rPr>
            </w:pPr>
            <w:r>
              <w:rPr>
                <w:rFonts w:ascii="Bookman Old Style" w:hAnsi="Bookman Old Style"/>
              </w:rPr>
              <w:t>July 26</w:t>
            </w:r>
          </w:p>
        </w:tc>
        <w:tc>
          <w:tcPr>
            <w:tcW w:w="4788" w:type="dxa"/>
          </w:tcPr>
          <w:p w:rsidR="00B65562" w:rsidRPr="00C25480" w:rsidRDefault="00B65562" w:rsidP="00777AC7">
            <w:pPr>
              <w:rPr>
                <w:rFonts w:ascii="Bookman Old Style" w:hAnsi="Bookman Old Style"/>
                <w:sz w:val="20"/>
                <w:szCs w:val="20"/>
              </w:rPr>
            </w:pPr>
            <w:r w:rsidRPr="00C25480">
              <w:rPr>
                <w:rFonts w:ascii="Bookman Old Style" w:hAnsi="Bookman Old Style"/>
                <w:sz w:val="20"/>
                <w:szCs w:val="20"/>
              </w:rPr>
              <w:t>Teacher Placement by Human Resources</w:t>
            </w:r>
          </w:p>
        </w:tc>
      </w:tr>
      <w:tr w:rsidR="00B65562" w:rsidTr="00777AC7">
        <w:trPr>
          <w:trHeight w:val="440"/>
        </w:trPr>
        <w:tc>
          <w:tcPr>
            <w:tcW w:w="5490" w:type="dxa"/>
          </w:tcPr>
          <w:p w:rsidR="00B65562" w:rsidRPr="00C25480" w:rsidRDefault="00B65562" w:rsidP="00777AC7">
            <w:pPr>
              <w:rPr>
                <w:rFonts w:ascii="Bookman Old Style" w:hAnsi="Bookman Old Style"/>
                <w:b/>
              </w:rPr>
            </w:pPr>
          </w:p>
        </w:tc>
        <w:tc>
          <w:tcPr>
            <w:tcW w:w="4788" w:type="dxa"/>
          </w:tcPr>
          <w:p w:rsidR="00B65562" w:rsidRPr="00C25480" w:rsidRDefault="00B65562" w:rsidP="00777AC7">
            <w:pPr>
              <w:rPr>
                <w:rFonts w:ascii="Bookman Old Style" w:hAnsi="Bookman Old Style"/>
              </w:rPr>
            </w:pPr>
          </w:p>
        </w:tc>
      </w:tr>
    </w:tbl>
    <w:p w:rsidR="00B65562" w:rsidRDefault="00B65562" w:rsidP="00B65562">
      <w:pPr>
        <w:rPr>
          <w:b/>
        </w:rPr>
      </w:pPr>
    </w:p>
    <w:p w:rsidR="00B65562" w:rsidRDefault="00B65562" w:rsidP="00B65562">
      <w:pPr>
        <w:rPr>
          <w:b/>
        </w:rPr>
      </w:pPr>
    </w:p>
    <w:p w:rsidR="00B65562" w:rsidRDefault="00B65562" w:rsidP="00B65562">
      <w:pPr>
        <w:ind w:left="-720"/>
        <w:rPr>
          <w:b/>
        </w:rPr>
      </w:pPr>
      <w:r w:rsidRPr="00700D60">
        <w:rPr>
          <w:b/>
        </w:rPr>
        <w:t>*</w:t>
      </w:r>
      <w:r>
        <w:rPr>
          <w:b/>
        </w:rPr>
        <w:t xml:space="preserve">Note: </w:t>
      </w:r>
      <w:r w:rsidRPr="00700D60">
        <w:rPr>
          <w:b/>
          <w:u w:val="single"/>
        </w:rPr>
        <w:t>All deadlines are effective midnight.</w:t>
      </w:r>
    </w:p>
    <w:p w:rsidR="00BC4080" w:rsidRDefault="00BC4080">
      <w:pPr>
        <w:rPr>
          <w:rFonts w:ascii="Times New Roman" w:hAnsi="Times New Roman" w:cs="Times New Roman"/>
          <w:sz w:val="24"/>
          <w:szCs w:val="24"/>
        </w:rPr>
      </w:pPr>
    </w:p>
    <w:bookmarkEnd w:id="0"/>
    <w:bookmarkEnd w:id="1"/>
    <w:p w:rsidR="00CE31E8" w:rsidRDefault="00CE31E8" w:rsidP="005350E0">
      <w:pPr>
        <w:tabs>
          <w:tab w:val="left" w:pos="5040"/>
          <w:tab w:val="left" w:pos="5220"/>
          <w:tab w:val="left" w:pos="5310"/>
        </w:tabs>
        <w:rPr>
          <w:rFonts w:ascii="Times New Roman" w:hAnsi="Times New Roman" w:cs="Times New Roman"/>
          <w:sz w:val="24"/>
          <w:szCs w:val="24"/>
        </w:rPr>
      </w:pPr>
    </w:p>
    <w:p w:rsidR="00C7062E" w:rsidRDefault="00C7062E" w:rsidP="005350E0">
      <w:pPr>
        <w:tabs>
          <w:tab w:val="left" w:pos="5040"/>
          <w:tab w:val="left" w:pos="5220"/>
          <w:tab w:val="left" w:pos="5310"/>
        </w:tabs>
        <w:rPr>
          <w:rFonts w:ascii="Times New Roman" w:hAnsi="Times New Roman" w:cs="Times New Roman"/>
          <w:sz w:val="24"/>
          <w:szCs w:val="24"/>
        </w:rPr>
      </w:pPr>
      <w:r>
        <w:rPr>
          <w:rFonts w:ascii="Times New Roman" w:hAnsi="Times New Roman" w:cs="Times New Roman"/>
          <w:sz w:val="24"/>
          <w:szCs w:val="24"/>
        </w:rPr>
        <w:br w:type="page"/>
      </w:r>
    </w:p>
    <w:p w:rsidR="00A73C85" w:rsidRDefault="00A73C85" w:rsidP="00A73C8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lastRenderedPageBreak/>
        <w:t>Infrastructure/Communication/Training</w:t>
      </w:r>
    </w:p>
    <w:p w:rsidR="00A73C85" w:rsidRPr="00911395" w:rsidRDefault="00A73C85" w:rsidP="00A73C8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majority of information, workflow, and communication associated with the transfer and hiring processes will be managed via the Providence Applicant Tracking System (PATS).  Access to PATS via the internet and the ability to receive e-mail notifications (e.g. notification of all </w:t>
      </w:r>
      <w:r w:rsidRPr="00D7109B">
        <w:rPr>
          <w:rFonts w:ascii="Times New Roman" w:hAnsi="Times New Roman" w:cs="Times New Roman"/>
          <w:sz w:val="24"/>
          <w:szCs w:val="24"/>
        </w:rPr>
        <w:t xml:space="preserve">new </w:t>
      </w:r>
      <w:r w:rsidR="00592D38" w:rsidRPr="00D7109B">
        <w:rPr>
          <w:rFonts w:ascii="Times New Roman" w:hAnsi="Times New Roman" w:cs="Times New Roman"/>
          <w:sz w:val="24"/>
          <w:szCs w:val="24"/>
        </w:rPr>
        <w:t>Postings</w:t>
      </w:r>
      <w:r w:rsidRPr="00D7109B">
        <w:rPr>
          <w:rFonts w:ascii="Times New Roman" w:hAnsi="Times New Roman" w:cs="Times New Roman"/>
          <w:sz w:val="24"/>
          <w:szCs w:val="24"/>
        </w:rPr>
        <w:t>) from</w:t>
      </w:r>
      <w:r>
        <w:rPr>
          <w:rFonts w:ascii="Times New Roman" w:hAnsi="Times New Roman" w:cs="Times New Roman"/>
          <w:sz w:val="24"/>
          <w:szCs w:val="24"/>
        </w:rPr>
        <w:t xml:space="preserve"> PATS will be available to all candidates.  Candidates will receive the opportunity to attend training on hiring &amp; assignment procedures and PATS.</w:t>
      </w:r>
    </w:p>
    <w:p w:rsidR="00A73C85" w:rsidRDefault="00A73C85" w:rsidP="00BB3DE5">
      <w:pPr>
        <w:spacing w:line="360" w:lineRule="auto"/>
        <w:rPr>
          <w:rFonts w:ascii="Cooper Black" w:hAnsi="Cooper Black" w:cs="Times New Roman"/>
          <w:color w:val="943634" w:themeColor="accent2" w:themeShade="BF"/>
          <w:sz w:val="28"/>
          <w:szCs w:val="28"/>
        </w:rPr>
      </w:pPr>
    </w:p>
    <w:p w:rsidR="00BB3DE5" w:rsidRDefault="00BB3DE5" w:rsidP="00BB3DE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Phase I:</w:t>
      </w:r>
      <w:r>
        <w:rPr>
          <w:rFonts w:ascii="Cooper Black" w:hAnsi="Cooper Black" w:cs="Times New Roman"/>
          <w:color w:val="943634" w:themeColor="accent2" w:themeShade="BF"/>
          <w:sz w:val="28"/>
          <w:szCs w:val="28"/>
        </w:rPr>
        <w:tab/>
        <w:t xml:space="preserve">Identification of Vacancies, Displaced Teachers and </w:t>
      </w:r>
      <w:r>
        <w:rPr>
          <w:rFonts w:ascii="Cooper Black" w:hAnsi="Cooper Black" w:cs="Times New Roman"/>
          <w:color w:val="943634" w:themeColor="accent2" w:themeShade="BF"/>
          <w:sz w:val="28"/>
          <w:szCs w:val="28"/>
        </w:rPr>
        <w:tab/>
      </w:r>
      <w:r>
        <w:rPr>
          <w:rFonts w:ascii="Cooper Black" w:hAnsi="Cooper Black" w:cs="Times New Roman"/>
          <w:color w:val="943634" w:themeColor="accent2" w:themeShade="BF"/>
          <w:sz w:val="28"/>
          <w:szCs w:val="28"/>
        </w:rPr>
        <w:tab/>
      </w:r>
      <w:r>
        <w:rPr>
          <w:rFonts w:ascii="Cooper Black" w:hAnsi="Cooper Black" w:cs="Times New Roman"/>
          <w:color w:val="943634" w:themeColor="accent2" w:themeShade="BF"/>
          <w:sz w:val="28"/>
          <w:szCs w:val="28"/>
        </w:rPr>
        <w:tab/>
        <w:t>Hiring Committees</w:t>
      </w:r>
    </w:p>
    <w:p w:rsidR="00BB3DE5" w:rsidRDefault="00BB3DE5" w:rsidP="00BB3DE5">
      <w:pPr>
        <w:pStyle w:val="Default"/>
      </w:pPr>
    </w:p>
    <w:p w:rsidR="00BB3DE5" w:rsidRDefault="00BB3DE5" w:rsidP="0021647B">
      <w:pPr>
        <w:pStyle w:val="Default"/>
        <w:spacing w:after="200" w:line="360" w:lineRule="auto"/>
        <w:rPr>
          <w:rFonts w:ascii="Times New Roman" w:hAnsi="Times New Roman" w:cs="Times New Roman"/>
        </w:rPr>
      </w:pPr>
      <w:r>
        <w:rPr>
          <w:rFonts w:ascii="Times New Roman" w:hAnsi="Times New Roman" w:cs="Times New Roman"/>
        </w:rPr>
        <w:t>Phase I</w:t>
      </w:r>
      <w:r w:rsidRPr="00BB3DE5">
        <w:rPr>
          <w:rFonts w:ascii="Times New Roman" w:hAnsi="Times New Roman" w:cs="Times New Roman"/>
        </w:rPr>
        <w:t xml:space="preserve"> will consist of a review of programmatic requirements and current staff at each building. This phase will conclude when each building has a final staffing structure identified and each building teacher expected to remain in the building for the subsequent school year is paired with an identified position. </w:t>
      </w:r>
      <w:r w:rsidR="0021647B">
        <w:rPr>
          <w:rFonts w:ascii="Times New Roman" w:hAnsi="Times New Roman" w:cs="Times New Roman"/>
        </w:rPr>
        <w:t xml:space="preserve"> </w:t>
      </w:r>
    </w:p>
    <w:p w:rsidR="00C27559" w:rsidRPr="007C57A6" w:rsidRDefault="00C27559" w:rsidP="0021647B">
      <w:pPr>
        <w:pStyle w:val="Default"/>
        <w:spacing w:after="200" w:line="360" w:lineRule="auto"/>
        <w:rPr>
          <w:rFonts w:ascii="Times New Roman" w:hAnsi="Times New Roman" w:cs="Times New Roman"/>
          <w:color w:val="auto"/>
        </w:rPr>
      </w:pPr>
      <w:r w:rsidRPr="007C57A6">
        <w:rPr>
          <w:rFonts w:ascii="Times New Roman" w:hAnsi="Times New Roman" w:cs="Times New Roman"/>
          <w:color w:val="auto"/>
        </w:rPr>
        <w:t xml:space="preserve">Departmental Teacher Leaders will have an opportunity to opt-out </w:t>
      </w:r>
      <w:r w:rsidR="0086255B" w:rsidRPr="007C57A6">
        <w:rPr>
          <w:rFonts w:ascii="Times New Roman" w:hAnsi="Times New Roman" w:cs="Times New Roman"/>
          <w:color w:val="auto"/>
        </w:rPr>
        <w:t xml:space="preserve">from their Departmental Teacher Leader position </w:t>
      </w:r>
      <w:r w:rsidRPr="007C57A6">
        <w:rPr>
          <w:rFonts w:ascii="Times New Roman" w:hAnsi="Times New Roman" w:cs="Times New Roman"/>
          <w:color w:val="auto"/>
        </w:rPr>
        <w:t xml:space="preserve">during Phase I.  Any Departmental Teacher Leader choosing to opt-out will relinquish his/her Departmental Teacher Leader position effective the last day of the current school year.   A Departmental Teacher Leader who does not opt-out during Phase I is not precluded from participating in Phase II or applying for positions with additional compensation throughout the school year.  </w:t>
      </w:r>
    </w:p>
    <w:p w:rsidR="00CC304C" w:rsidRDefault="00A66DDA">
      <w:pPr>
        <w:spacing w:line="360" w:lineRule="auto"/>
        <w:rPr>
          <w:rFonts w:ascii="Times New Roman" w:hAnsi="Times New Roman" w:cs="Times New Roman"/>
        </w:rPr>
      </w:pPr>
      <w:r>
        <w:rPr>
          <w:rFonts w:ascii="Times New Roman" w:hAnsi="Times New Roman" w:cs="Times New Roman"/>
          <w:sz w:val="24"/>
          <w:szCs w:val="24"/>
        </w:rPr>
        <w:t xml:space="preserve">Staffing and intra-building assignments shall be completed by </w:t>
      </w:r>
      <w:r w:rsidR="00CE6687">
        <w:rPr>
          <w:rFonts w:ascii="Times New Roman" w:hAnsi="Times New Roman" w:cs="Times New Roman"/>
          <w:sz w:val="24"/>
          <w:szCs w:val="24"/>
        </w:rPr>
        <w:t xml:space="preserve">February 27 </w:t>
      </w:r>
      <w:r>
        <w:rPr>
          <w:rFonts w:ascii="Times New Roman" w:hAnsi="Times New Roman" w:cs="Times New Roman"/>
          <w:sz w:val="24"/>
          <w:szCs w:val="24"/>
        </w:rPr>
        <w:t xml:space="preserve">at which time displaced teachers shall be identified.  Teachers with one-year temporary placements shall be considered displaced and shall also be notified.  </w:t>
      </w:r>
      <w:r w:rsidR="00F94DD2" w:rsidRPr="00FB0E4D">
        <w:rPr>
          <w:rFonts w:ascii="Times New Roman" w:hAnsi="Times New Roman" w:cs="Times New Roman"/>
          <w:sz w:val="24"/>
          <w:szCs w:val="24"/>
        </w:rPr>
        <w:t>Any emergency certified teacher who demonstrates to the Office of Human Resources</w:t>
      </w:r>
      <w:r w:rsidR="00193632" w:rsidRPr="00FB0E4D">
        <w:rPr>
          <w:rFonts w:ascii="Times New Roman" w:hAnsi="Times New Roman" w:cs="Times New Roman"/>
          <w:sz w:val="24"/>
          <w:szCs w:val="24"/>
        </w:rPr>
        <w:t xml:space="preserve"> </w:t>
      </w:r>
      <w:r w:rsidR="00E60398">
        <w:rPr>
          <w:rFonts w:ascii="Times New Roman" w:hAnsi="Times New Roman" w:cs="Times New Roman"/>
          <w:sz w:val="24"/>
          <w:szCs w:val="24"/>
        </w:rPr>
        <w:t xml:space="preserve">by May 1, 2015 </w:t>
      </w:r>
      <w:r w:rsidR="00F94DD2" w:rsidRPr="00FB0E4D">
        <w:rPr>
          <w:rFonts w:ascii="Times New Roman" w:hAnsi="Times New Roman" w:cs="Times New Roman"/>
          <w:sz w:val="24"/>
          <w:szCs w:val="24"/>
        </w:rPr>
        <w:t>that he/she has complied with RIDE certification requirements for either full certification or renewal of emergency certification</w:t>
      </w:r>
      <w:r w:rsidR="002840C2" w:rsidRPr="00FB0E4D">
        <w:rPr>
          <w:rFonts w:ascii="Times New Roman" w:hAnsi="Times New Roman" w:cs="Times New Roman"/>
          <w:sz w:val="24"/>
          <w:szCs w:val="24"/>
        </w:rPr>
        <w:t xml:space="preserve"> or who can demonstrate that he/she will have complied with certification requirements prior to the beginning of the 2015-16 school year,</w:t>
      </w:r>
      <w:r w:rsidR="00F94DD2" w:rsidRPr="00FB0E4D">
        <w:rPr>
          <w:rFonts w:ascii="Times New Roman" w:hAnsi="Times New Roman" w:cs="Times New Roman"/>
          <w:sz w:val="24"/>
          <w:szCs w:val="24"/>
        </w:rPr>
        <w:t xml:space="preserve"> shall not be displaced from his/her position as long as said position exists for the subsequent school year.  The Office of Human Resources shall provide each emergency certified teacher with written notice prior to the beginning of Phase II. </w:t>
      </w:r>
      <w:r w:rsidR="002840C2" w:rsidRPr="00FB0E4D">
        <w:rPr>
          <w:rFonts w:ascii="Times New Roman" w:hAnsi="Times New Roman" w:cs="Times New Roman"/>
          <w:sz w:val="24"/>
          <w:szCs w:val="24"/>
        </w:rPr>
        <w:t xml:space="preserve"> </w:t>
      </w:r>
    </w:p>
    <w:p w:rsidR="00CC304C" w:rsidRDefault="00CC304C">
      <w:pPr>
        <w:spacing w:line="360" w:lineRule="auto"/>
        <w:rPr>
          <w:rFonts w:ascii="Times New Roman" w:hAnsi="Times New Roman" w:cs="Times New Roman"/>
        </w:rPr>
      </w:pPr>
    </w:p>
    <w:p w:rsidR="00C27559" w:rsidRPr="00C27559" w:rsidRDefault="0021647B" w:rsidP="0021647B">
      <w:pPr>
        <w:pStyle w:val="Default"/>
        <w:spacing w:after="200" w:line="360" w:lineRule="auto"/>
        <w:rPr>
          <w:rFonts w:ascii="Times New Roman" w:hAnsi="Times New Roman" w:cs="Times New Roman"/>
        </w:rPr>
      </w:pPr>
      <w:r>
        <w:rPr>
          <w:rFonts w:ascii="Times New Roman" w:hAnsi="Times New Roman" w:cs="Times New Roman"/>
        </w:rPr>
        <w:t>Hiring Committees</w:t>
      </w:r>
      <w:r w:rsidR="002A6DBB">
        <w:rPr>
          <w:rFonts w:ascii="Times New Roman" w:hAnsi="Times New Roman" w:cs="Times New Roman"/>
        </w:rPr>
        <w:t xml:space="preserve"> for the Tenured/Probationary Teacher Mutual Consent Hiring (Phase II) will be identified at each school</w:t>
      </w:r>
      <w:r w:rsidR="00277046">
        <w:rPr>
          <w:rFonts w:ascii="Times New Roman" w:hAnsi="Times New Roman" w:cs="Times New Roman"/>
        </w:rPr>
        <w:t xml:space="preserve"> prior to the commencement of Phase II</w:t>
      </w:r>
      <w:r>
        <w:rPr>
          <w:rFonts w:ascii="Times New Roman" w:hAnsi="Times New Roman" w:cs="Times New Roman"/>
        </w:rPr>
        <w:t xml:space="preserve">.  </w:t>
      </w:r>
    </w:p>
    <w:p w:rsidR="008F69A0" w:rsidRDefault="008F69A0" w:rsidP="008F69A0">
      <w:pPr>
        <w:spacing w:line="360" w:lineRule="auto"/>
        <w:jc w:val="center"/>
        <w:rPr>
          <w:rFonts w:ascii="Cooper Black" w:hAnsi="Cooper Black" w:cs="Times New Roman"/>
          <w:color w:val="943634" w:themeColor="accent2" w:themeShade="BF"/>
          <w:sz w:val="28"/>
          <w:szCs w:val="28"/>
        </w:rPr>
      </w:pPr>
      <w:r w:rsidRPr="008F69A0">
        <w:rPr>
          <w:rFonts w:ascii="Cooper Black" w:hAnsi="Cooper Black" w:cs="Times New Roman"/>
          <w:color w:val="943634" w:themeColor="accent2" w:themeShade="BF"/>
          <w:sz w:val="56"/>
          <w:szCs w:val="56"/>
        </w:rPr>
        <w:t>~~~</w:t>
      </w:r>
    </w:p>
    <w:p w:rsidR="00C7062E" w:rsidRDefault="00BB3DE5" w:rsidP="00C7062E">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Phase II:</w:t>
      </w:r>
      <w:r>
        <w:rPr>
          <w:rFonts w:ascii="Cooper Black" w:hAnsi="Cooper Black" w:cs="Times New Roman"/>
          <w:color w:val="943634" w:themeColor="accent2" w:themeShade="BF"/>
          <w:sz w:val="28"/>
          <w:szCs w:val="28"/>
        </w:rPr>
        <w:tab/>
        <w:t xml:space="preserve">Tenured/Probationary Teacher Mutual Consent Hiring </w:t>
      </w:r>
    </w:p>
    <w:p w:rsidR="0021647B" w:rsidRDefault="00BB3DE5" w:rsidP="0021647B">
      <w:pPr>
        <w:pStyle w:val="Default"/>
        <w:spacing w:line="360" w:lineRule="auto"/>
        <w:rPr>
          <w:rFonts w:ascii="Times New Roman" w:hAnsi="Times New Roman" w:cs="Times New Roman"/>
        </w:rPr>
      </w:pPr>
      <w:r>
        <w:rPr>
          <w:rFonts w:ascii="Times New Roman" w:hAnsi="Times New Roman" w:cs="Times New Roman"/>
        </w:rPr>
        <w:t xml:space="preserve">The Tenured/Probationary Teacher Mutual Consent Hiring is the transfer and assignment process for full-time teachers either seeking a voluntary transfer or seeking a new assignment as a result of a displacement.  </w:t>
      </w:r>
    </w:p>
    <w:p w:rsidR="00A66DDA" w:rsidRDefault="00A66DDA" w:rsidP="00F01B0B">
      <w:pPr>
        <w:spacing w:line="360" w:lineRule="auto"/>
        <w:rPr>
          <w:rFonts w:ascii="Cooper Black" w:hAnsi="Cooper Black" w:cs="Times New Roman"/>
          <w:color w:val="943634" w:themeColor="accent2" w:themeShade="BF"/>
          <w:sz w:val="28"/>
          <w:szCs w:val="28"/>
        </w:rPr>
      </w:pPr>
    </w:p>
    <w:p w:rsidR="00F01B0B" w:rsidRDefault="00161C89" w:rsidP="00F01B0B">
      <w:pPr>
        <w:spacing w:line="360" w:lineRule="auto"/>
        <w:rPr>
          <w:rFonts w:ascii="Cooper Black" w:hAnsi="Cooper Black" w:cs="Times New Roman"/>
          <w:color w:val="943634" w:themeColor="accent2" w:themeShade="BF"/>
          <w:sz w:val="28"/>
          <w:szCs w:val="28"/>
        </w:rPr>
      </w:pPr>
      <w:r w:rsidRPr="00D7109B">
        <w:rPr>
          <w:rFonts w:ascii="Cooper Black" w:hAnsi="Cooper Black" w:cs="Times New Roman"/>
          <w:color w:val="943634" w:themeColor="accent2" w:themeShade="BF"/>
          <w:sz w:val="28"/>
          <w:szCs w:val="28"/>
        </w:rPr>
        <w:t>Postings</w:t>
      </w:r>
    </w:p>
    <w:p w:rsidR="00EE36AB" w:rsidRDefault="0021647B" w:rsidP="002A15B2">
      <w:pPr>
        <w:spacing w:line="360" w:lineRule="auto"/>
        <w:rPr>
          <w:rFonts w:ascii="Times New Roman" w:hAnsi="Times New Roman" w:cs="Times New Roman"/>
          <w:sz w:val="24"/>
          <w:szCs w:val="24"/>
        </w:rPr>
      </w:pPr>
      <w:r w:rsidRPr="00F01B0B">
        <w:rPr>
          <w:rFonts w:ascii="Times New Roman" w:hAnsi="Times New Roman" w:cs="Times New Roman"/>
          <w:sz w:val="24"/>
          <w:szCs w:val="24"/>
        </w:rPr>
        <w:t xml:space="preserve">Phase II begins with all known vacancies (including vacancies at the Innovation schools, central office and teacher leader positions) posted for tenured and probationary teachers.  </w:t>
      </w:r>
      <w:r w:rsidR="00F01B0B" w:rsidRPr="00F01B0B">
        <w:rPr>
          <w:rFonts w:ascii="Times New Roman" w:hAnsi="Times New Roman" w:cs="Times New Roman"/>
          <w:sz w:val="24"/>
          <w:szCs w:val="24"/>
        </w:rPr>
        <w:t>Vacancies</w:t>
      </w:r>
      <w:r w:rsidR="00F01B0B">
        <w:rPr>
          <w:rFonts w:ascii="Times New Roman" w:hAnsi="Times New Roman" w:cs="Times New Roman"/>
          <w:sz w:val="24"/>
          <w:szCs w:val="24"/>
        </w:rPr>
        <w:t xml:space="preserve"> will be identified based on building staffing plans developed jointly by Level Directors, Principals and the Office of Human Resources.  All identified vacancies will be published in the form of </w:t>
      </w:r>
      <w:r w:rsidR="00161C89" w:rsidRPr="00D7109B">
        <w:rPr>
          <w:rFonts w:ascii="Times New Roman" w:hAnsi="Times New Roman" w:cs="Times New Roman"/>
          <w:sz w:val="24"/>
          <w:szCs w:val="24"/>
        </w:rPr>
        <w:t>Postings</w:t>
      </w:r>
      <w:r w:rsidR="00F01B0B" w:rsidRPr="00D7109B">
        <w:rPr>
          <w:rFonts w:ascii="Times New Roman" w:hAnsi="Times New Roman" w:cs="Times New Roman"/>
          <w:sz w:val="24"/>
          <w:szCs w:val="24"/>
        </w:rPr>
        <w:t xml:space="preserve"> in PATS.  </w:t>
      </w:r>
      <w:r w:rsidR="00161C89" w:rsidRPr="00D7109B">
        <w:rPr>
          <w:rFonts w:ascii="Times New Roman" w:hAnsi="Times New Roman" w:cs="Times New Roman"/>
          <w:sz w:val="24"/>
          <w:szCs w:val="24"/>
        </w:rPr>
        <w:t>Postings</w:t>
      </w:r>
      <w:r w:rsidR="00F01B0B" w:rsidRPr="00D7109B">
        <w:rPr>
          <w:rFonts w:ascii="Times New Roman" w:hAnsi="Times New Roman" w:cs="Times New Roman"/>
          <w:sz w:val="24"/>
          <w:szCs w:val="24"/>
        </w:rPr>
        <w:t xml:space="preserve"> will be created jointly by the Office of Human Resources and Principals/Hiring Mangers.  All </w:t>
      </w:r>
      <w:r w:rsidR="00161C89" w:rsidRPr="00D7109B">
        <w:rPr>
          <w:rFonts w:ascii="Times New Roman" w:hAnsi="Times New Roman" w:cs="Times New Roman"/>
          <w:sz w:val="24"/>
          <w:szCs w:val="24"/>
        </w:rPr>
        <w:t>Postings</w:t>
      </w:r>
      <w:r w:rsidR="00F01B0B" w:rsidRPr="00D7109B">
        <w:rPr>
          <w:rFonts w:ascii="Times New Roman" w:hAnsi="Times New Roman" w:cs="Times New Roman"/>
          <w:sz w:val="24"/>
          <w:szCs w:val="24"/>
        </w:rPr>
        <w:t xml:space="preserve"> will set forth the duties and responsibilities of the position and will specifically identify any RIDE requirements and qualifications for the position.  </w:t>
      </w:r>
      <w:r w:rsidR="00161C89" w:rsidRPr="00D7109B">
        <w:rPr>
          <w:rFonts w:ascii="Times New Roman" w:hAnsi="Times New Roman" w:cs="Times New Roman"/>
          <w:sz w:val="24"/>
          <w:szCs w:val="24"/>
        </w:rPr>
        <w:t>Postings</w:t>
      </w:r>
      <w:r w:rsidR="00F01B0B" w:rsidRPr="00D7109B">
        <w:rPr>
          <w:rFonts w:ascii="Times New Roman" w:hAnsi="Times New Roman" w:cs="Times New Roman"/>
          <w:sz w:val="24"/>
          <w:szCs w:val="24"/>
        </w:rPr>
        <w:t xml:space="preserve"> will </w:t>
      </w:r>
      <w:r w:rsidR="00EE36AB" w:rsidRPr="00D7109B">
        <w:rPr>
          <w:rFonts w:ascii="Times New Roman" w:hAnsi="Times New Roman" w:cs="Times New Roman"/>
          <w:sz w:val="24"/>
          <w:szCs w:val="24"/>
        </w:rPr>
        <w:t>r</w:t>
      </w:r>
      <w:r w:rsidR="00F01B0B" w:rsidRPr="00D7109B">
        <w:rPr>
          <w:rFonts w:ascii="Times New Roman" w:hAnsi="Times New Roman" w:cs="Times New Roman"/>
          <w:sz w:val="24"/>
          <w:szCs w:val="24"/>
        </w:rPr>
        <w:t xml:space="preserve">emain open until the </w:t>
      </w:r>
      <w:r w:rsidR="00E07B99" w:rsidRPr="00D7109B">
        <w:rPr>
          <w:rFonts w:ascii="Times New Roman" w:hAnsi="Times New Roman" w:cs="Times New Roman"/>
          <w:sz w:val="24"/>
          <w:szCs w:val="24"/>
        </w:rPr>
        <w:t>conclusion</w:t>
      </w:r>
      <w:r w:rsidR="00F01B0B" w:rsidRPr="00D7109B">
        <w:rPr>
          <w:rFonts w:ascii="Times New Roman" w:hAnsi="Times New Roman" w:cs="Times New Roman"/>
          <w:sz w:val="24"/>
          <w:szCs w:val="24"/>
        </w:rPr>
        <w:t xml:space="preserve"> of Phase II. </w:t>
      </w:r>
      <w:r w:rsidR="00E07B99" w:rsidRPr="00D7109B">
        <w:rPr>
          <w:rFonts w:ascii="Times New Roman" w:hAnsi="Times New Roman" w:cs="Times New Roman"/>
          <w:sz w:val="24"/>
          <w:szCs w:val="24"/>
        </w:rPr>
        <w:t xml:space="preserve"> </w:t>
      </w:r>
      <w:r w:rsidR="00F01B0B" w:rsidRPr="00D7109B">
        <w:rPr>
          <w:rFonts w:ascii="Times New Roman" w:hAnsi="Times New Roman" w:cs="Times New Roman"/>
          <w:sz w:val="24"/>
          <w:szCs w:val="24"/>
        </w:rPr>
        <w:t xml:space="preserve">In addition to responsibilities, qualifications and requirements, </w:t>
      </w:r>
      <w:r w:rsidR="00161C89" w:rsidRPr="00D7109B">
        <w:rPr>
          <w:rFonts w:ascii="Times New Roman" w:hAnsi="Times New Roman" w:cs="Times New Roman"/>
          <w:sz w:val="24"/>
          <w:szCs w:val="24"/>
        </w:rPr>
        <w:t>Postings</w:t>
      </w:r>
      <w:r w:rsidR="00F01B0B" w:rsidRPr="00D7109B">
        <w:rPr>
          <w:rFonts w:ascii="Times New Roman" w:hAnsi="Times New Roman" w:cs="Times New Roman"/>
          <w:sz w:val="24"/>
          <w:szCs w:val="24"/>
        </w:rPr>
        <w:t xml:space="preserve"> shall also identify the specific location, Hiring Manager, and any materials that must be brought to the interview.</w:t>
      </w:r>
    </w:p>
    <w:p w:rsidR="00EE36AB" w:rsidRDefault="00EE36AB" w:rsidP="002A15B2">
      <w:pPr>
        <w:spacing w:line="360" w:lineRule="auto"/>
        <w:rPr>
          <w:rFonts w:ascii="Times New Roman" w:hAnsi="Times New Roman" w:cs="Times New Roman"/>
          <w:sz w:val="24"/>
          <w:szCs w:val="24"/>
        </w:rPr>
      </w:pPr>
    </w:p>
    <w:p w:rsidR="002A15B2" w:rsidRPr="00EE36AB" w:rsidRDefault="002A15B2" w:rsidP="002A15B2">
      <w:pPr>
        <w:spacing w:line="360" w:lineRule="auto"/>
        <w:rPr>
          <w:rFonts w:ascii="Times New Roman" w:hAnsi="Times New Roman" w:cs="Times New Roman"/>
          <w:sz w:val="24"/>
          <w:szCs w:val="24"/>
        </w:rPr>
      </w:pPr>
      <w:r>
        <w:rPr>
          <w:rFonts w:ascii="Cooper Black" w:hAnsi="Cooper Black" w:cs="Times New Roman"/>
          <w:color w:val="943634" w:themeColor="accent2" w:themeShade="BF"/>
          <w:sz w:val="28"/>
          <w:szCs w:val="28"/>
        </w:rPr>
        <w:t>Application Process</w:t>
      </w:r>
    </w:p>
    <w:p w:rsidR="002A15B2" w:rsidRDefault="002A15B2" w:rsidP="005978D8">
      <w:pPr>
        <w:pStyle w:val="Default"/>
        <w:spacing w:after="200" w:line="360" w:lineRule="auto"/>
        <w:rPr>
          <w:rFonts w:ascii="Cooper Black" w:hAnsi="Cooper Black" w:cs="Times New Roman"/>
          <w:color w:val="943634" w:themeColor="accent2" w:themeShade="BF"/>
          <w:sz w:val="28"/>
          <w:szCs w:val="28"/>
        </w:rPr>
      </w:pPr>
      <w:r w:rsidRPr="0021647B">
        <w:rPr>
          <w:rFonts w:ascii="Times New Roman" w:hAnsi="Times New Roman" w:cs="Times New Roman"/>
        </w:rPr>
        <w:t xml:space="preserve">Any tenured or probationary teacher may apply for any posted position provided he or she meets the qualifications enumerated in the </w:t>
      </w:r>
      <w:r w:rsidR="00EE36AB" w:rsidRPr="0021647B">
        <w:rPr>
          <w:rFonts w:ascii="Times New Roman" w:hAnsi="Times New Roman" w:cs="Times New Roman"/>
        </w:rPr>
        <w:t>posting.</w:t>
      </w:r>
      <w:r>
        <w:rPr>
          <w:rFonts w:ascii="Times New Roman" w:hAnsi="Times New Roman" w:cs="Times New Roman"/>
        </w:rPr>
        <w:t xml:space="preserve">  </w:t>
      </w:r>
      <w:r w:rsidRPr="0021647B">
        <w:rPr>
          <w:rFonts w:ascii="Times New Roman" w:hAnsi="Times New Roman" w:cs="Times New Roman"/>
        </w:rPr>
        <w:t xml:space="preserve">All applications will be submitted via PATS. </w:t>
      </w:r>
      <w:r>
        <w:rPr>
          <w:rFonts w:ascii="Times New Roman" w:hAnsi="Times New Roman" w:cs="Times New Roman"/>
        </w:rPr>
        <w:t xml:space="preserve"> Application materials will include a resume and cover letter.  Any applicant who successfully submit</w:t>
      </w:r>
      <w:r w:rsidR="00EE36AB">
        <w:rPr>
          <w:rFonts w:ascii="Times New Roman" w:hAnsi="Times New Roman" w:cs="Times New Roman"/>
        </w:rPr>
        <w:t>s an application for a position</w:t>
      </w:r>
      <w:r>
        <w:rPr>
          <w:rFonts w:ascii="Times New Roman" w:hAnsi="Times New Roman" w:cs="Times New Roman"/>
        </w:rPr>
        <w:t xml:space="preserve"> will have his/her application reviewed by the Hiring Committee.  </w:t>
      </w:r>
      <w:r w:rsidRPr="00D7109B">
        <w:rPr>
          <w:rFonts w:ascii="Times New Roman" w:hAnsi="Times New Roman" w:cs="Times New Roman"/>
        </w:rPr>
        <w:t xml:space="preserve">Incomplete applications will not be </w:t>
      </w:r>
      <w:r w:rsidR="00781E0D" w:rsidRPr="00D7109B">
        <w:rPr>
          <w:rFonts w:ascii="Times New Roman" w:hAnsi="Times New Roman" w:cs="Times New Roman"/>
        </w:rPr>
        <w:t>reviewed by Hiring Committees</w:t>
      </w:r>
      <w:r w:rsidRPr="00D7109B">
        <w:rPr>
          <w:rFonts w:ascii="Times New Roman" w:hAnsi="Times New Roman" w:cs="Times New Roman"/>
        </w:rPr>
        <w:t>.</w:t>
      </w:r>
      <w:r>
        <w:rPr>
          <w:rFonts w:ascii="Times New Roman" w:hAnsi="Times New Roman" w:cs="Times New Roman"/>
        </w:rPr>
        <w:t xml:space="preserve">  </w:t>
      </w:r>
    </w:p>
    <w:p w:rsidR="00D52CC7" w:rsidRDefault="00D52CC7" w:rsidP="002A15B2">
      <w:pPr>
        <w:spacing w:line="360" w:lineRule="auto"/>
        <w:rPr>
          <w:rFonts w:ascii="Cooper Black" w:hAnsi="Cooper Black" w:cs="Times New Roman"/>
          <w:color w:val="943634" w:themeColor="accent2" w:themeShade="BF"/>
          <w:sz w:val="28"/>
          <w:szCs w:val="28"/>
        </w:rPr>
      </w:pPr>
    </w:p>
    <w:p w:rsidR="002A15B2" w:rsidRDefault="002A15B2" w:rsidP="002A15B2">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lastRenderedPageBreak/>
        <w:t>Qualifications</w:t>
      </w:r>
    </w:p>
    <w:p w:rsidR="002A15B2" w:rsidRPr="00B9105A" w:rsidRDefault="002A15B2" w:rsidP="002A15B2">
      <w:pPr>
        <w:spacing w:line="360" w:lineRule="auto"/>
        <w:rPr>
          <w:rFonts w:ascii="Times New Roman" w:hAnsi="Times New Roman" w:cs="Times New Roman"/>
          <w:sz w:val="24"/>
          <w:szCs w:val="24"/>
        </w:rPr>
      </w:pPr>
      <w:r w:rsidRPr="00E8143E">
        <w:rPr>
          <w:rFonts w:ascii="Times New Roman" w:hAnsi="Times New Roman" w:cs="Times New Roman"/>
          <w:sz w:val="24"/>
          <w:szCs w:val="24"/>
        </w:rPr>
        <w:t xml:space="preserve">Applicants applying for positions </w:t>
      </w:r>
      <w:r w:rsidR="005978D8" w:rsidRPr="00E8143E">
        <w:rPr>
          <w:rFonts w:ascii="Times New Roman" w:hAnsi="Times New Roman" w:cs="Times New Roman"/>
          <w:sz w:val="24"/>
          <w:szCs w:val="24"/>
        </w:rPr>
        <w:t xml:space="preserve">during Phase </w:t>
      </w:r>
      <w:r w:rsidR="00EE36AB" w:rsidRPr="00E8143E">
        <w:rPr>
          <w:rFonts w:ascii="Times New Roman" w:hAnsi="Times New Roman" w:cs="Times New Roman"/>
          <w:sz w:val="24"/>
          <w:szCs w:val="24"/>
        </w:rPr>
        <w:t>II</w:t>
      </w:r>
      <w:r w:rsidR="005978D8" w:rsidRPr="00E8143E">
        <w:rPr>
          <w:rFonts w:ascii="Times New Roman" w:hAnsi="Times New Roman" w:cs="Times New Roman"/>
          <w:sz w:val="24"/>
          <w:szCs w:val="24"/>
        </w:rPr>
        <w:t xml:space="preserve"> </w:t>
      </w:r>
      <w:r w:rsidRPr="00E8143E">
        <w:rPr>
          <w:rFonts w:ascii="Times New Roman" w:hAnsi="Times New Roman" w:cs="Times New Roman"/>
          <w:sz w:val="24"/>
          <w:szCs w:val="24"/>
        </w:rPr>
        <w:t xml:space="preserve">must possess appropriate certification and qualifications at time of application.  </w:t>
      </w:r>
      <w:r w:rsidR="00C14DEC" w:rsidRPr="00E8143E">
        <w:rPr>
          <w:rFonts w:ascii="Times New Roman" w:hAnsi="Times New Roman" w:cs="Times New Roman"/>
          <w:sz w:val="24"/>
          <w:szCs w:val="24"/>
        </w:rPr>
        <w:t xml:space="preserve"> </w:t>
      </w:r>
      <w:r w:rsidR="003127B8" w:rsidRPr="00E8143E">
        <w:rPr>
          <w:rFonts w:ascii="Times New Roman" w:hAnsi="Times New Roman" w:cs="Times New Roman"/>
          <w:sz w:val="24"/>
          <w:szCs w:val="24"/>
        </w:rPr>
        <w:t>Emergency certified applicants may not apply for positions utilizing the Emergency certificate</w:t>
      </w:r>
      <w:r w:rsidR="006228B4">
        <w:rPr>
          <w:rFonts w:ascii="Times New Roman" w:hAnsi="Times New Roman" w:cs="Times New Roman"/>
          <w:sz w:val="24"/>
          <w:szCs w:val="24"/>
        </w:rPr>
        <w:t xml:space="preserve"> until Phase IV.</w:t>
      </w:r>
      <w:r w:rsidR="003127B8" w:rsidRPr="00E8143E">
        <w:rPr>
          <w:rFonts w:ascii="Times New Roman" w:hAnsi="Times New Roman" w:cs="Times New Roman"/>
          <w:sz w:val="24"/>
          <w:szCs w:val="24"/>
        </w:rPr>
        <w:t xml:space="preserve"> </w:t>
      </w:r>
    </w:p>
    <w:p w:rsidR="00347C23" w:rsidRDefault="00347C23" w:rsidP="005978D8">
      <w:pPr>
        <w:spacing w:line="360" w:lineRule="auto"/>
        <w:rPr>
          <w:rFonts w:ascii="Cooper Black" w:hAnsi="Cooper Black" w:cs="Times New Roman"/>
          <w:color w:val="943634" w:themeColor="accent2" w:themeShade="BF"/>
          <w:sz w:val="28"/>
          <w:szCs w:val="28"/>
        </w:rPr>
      </w:pPr>
    </w:p>
    <w:p w:rsidR="005978D8" w:rsidRDefault="005978D8" w:rsidP="005978D8">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Hiring Committee</w:t>
      </w:r>
    </w:p>
    <w:p w:rsidR="005978D8" w:rsidRDefault="005978D8" w:rsidP="005978D8">
      <w:pPr>
        <w:spacing w:line="360" w:lineRule="auto"/>
        <w:rPr>
          <w:rFonts w:ascii="Times New Roman" w:hAnsi="Times New Roman" w:cs="Times New Roman"/>
          <w:sz w:val="24"/>
          <w:szCs w:val="24"/>
        </w:rPr>
      </w:pPr>
      <w:r w:rsidRPr="00594E08">
        <w:rPr>
          <w:rFonts w:ascii="Times New Roman" w:hAnsi="Times New Roman" w:cs="Times New Roman"/>
          <w:sz w:val="24"/>
          <w:szCs w:val="24"/>
        </w:rPr>
        <w:t>Recognizing the value of experience and the recommendations of potential future colleagues in the process of selecting teachers for a given position, a Hiring Committee consisting of teachers</w:t>
      </w:r>
      <w:r w:rsidR="0021781D">
        <w:rPr>
          <w:rFonts w:ascii="Times New Roman" w:hAnsi="Times New Roman" w:cs="Times New Roman"/>
          <w:sz w:val="24"/>
          <w:szCs w:val="24"/>
        </w:rPr>
        <w:t xml:space="preserve"> </w:t>
      </w:r>
      <w:r w:rsidRPr="00594E08">
        <w:rPr>
          <w:rFonts w:ascii="Times New Roman" w:hAnsi="Times New Roman" w:cs="Times New Roman"/>
          <w:sz w:val="24"/>
          <w:szCs w:val="24"/>
        </w:rPr>
        <w:t xml:space="preserve">currently working in the relevant building (home based) will be established and utilized.  All teachers working in a building will be given the opportunity to volunteer their service as a member of the Committee.   </w:t>
      </w:r>
      <w:r w:rsidR="00277046" w:rsidRPr="00594E08">
        <w:rPr>
          <w:rFonts w:ascii="Times New Roman" w:hAnsi="Times New Roman" w:cs="Times New Roman"/>
          <w:sz w:val="24"/>
          <w:szCs w:val="24"/>
        </w:rPr>
        <w:t>A</w:t>
      </w:r>
      <w:r w:rsidRPr="00594E08">
        <w:rPr>
          <w:rFonts w:ascii="Times New Roman" w:hAnsi="Times New Roman" w:cs="Times New Roman"/>
          <w:sz w:val="24"/>
          <w:szCs w:val="24"/>
        </w:rPr>
        <w:t xml:space="preserve"> Hiring Committee will </w:t>
      </w:r>
      <w:r w:rsidR="00277046" w:rsidRPr="00594E08">
        <w:rPr>
          <w:rFonts w:ascii="Times New Roman" w:hAnsi="Times New Roman" w:cs="Times New Roman"/>
          <w:sz w:val="24"/>
          <w:szCs w:val="24"/>
        </w:rPr>
        <w:t>be comprised of</w:t>
      </w:r>
      <w:r w:rsidRPr="00594E08">
        <w:rPr>
          <w:rFonts w:ascii="Times New Roman" w:hAnsi="Times New Roman" w:cs="Times New Roman"/>
          <w:sz w:val="24"/>
          <w:szCs w:val="24"/>
        </w:rPr>
        <w:t xml:space="preserve"> </w:t>
      </w:r>
      <w:r w:rsidR="00277046" w:rsidRPr="00594E08">
        <w:rPr>
          <w:rFonts w:ascii="Times New Roman" w:hAnsi="Times New Roman" w:cs="Times New Roman"/>
          <w:sz w:val="24"/>
          <w:szCs w:val="24"/>
        </w:rPr>
        <w:t>a Principal/Hiring Manager and two (2) teachers selected by building staff vote.</w:t>
      </w:r>
      <w:r w:rsidR="00277046">
        <w:rPr>
          <w:rFonts w:ascii="Times New Roman" w:hAnsi="Times New Roman" w:cs="Times New Roman"/>
        </w:rPr>
        <w:t xml:space="preserve">  </w:t>
      </w:r>
      <w:r w:rsidR="00277046" w:rsidRPr="005978D8">
        <w:rPr>
          <w:rFonts w:ascii="Times New Roman" w:hAnsi="Times New Roman" w:cs="Times New Roman"/>
        </w:rPr>
        <w:t xml:space="preserve"> </w:t>
      </w:r>
      <w:r w:rsidR="00277046">
        <w:rPr>
          <w:rFonts w:ascii="Times New Roman" w:hAnsi="Times New Roman" w:cs="Times New Roman"/>
        </w:rPr>
        <w:t xml:space="preserve"> </w:t>
      </w:r>
      <w:r w:rsidRPr="005978D8">
        <w:rPr>
          <w:rFonts w:ascii="Times New Roman" w:hAnsi="Times New Roman" w:cs="Times New Roman"/>
        </w:rPr>
        <w:t xml:space="preserve"> </w:t>
      </w:r>
      <w:r w:rsidRPr="00594E08">
        <w:rPr>
          <w:rFonts w:ascii="Times New Roman" w:hAnsi="Times New Roman" w:cs="Times New Roman"/>
          <w:sz w:val="24"/>
          <w:szCs w:val="24"/>
        </w:rPr>
        <w:t xml:space="preserve">The Committee members must be the same for each position hired.  </w:t>
      </w:r>
      <w:r w:rsidR="00277046" w:rsidRPr="00594E08">
        <w:rPr>
          <w:rFonts w:ascii="Times New Roman" w:hAnsi="Times New Roman" w:cs="Times New Roman"/>
          <w:sz w:val="24"/>
          <w:szCs w:val="24"/>
        </w:rPr>
        <w:t xml:space="preserve">The Committee’s term of service will expire </w:t>
      </w:r>
      <w:r w:rsidR="00B1168C" w:rsidRPr="00054CAA">
        <w:rPr>
          <w:rFonts w:ascii="Times New Roman" w:hAnsi="Times New Roman" w:cs="Times New Roman"/>
          <w:sz w:val="24"/>
          <w:szCs w:val="24"/>
        </w:rPr>
        <w:t>at the conclusion of the hiring season</w:t>
      </w:r>
      <w:r w:rsidR="00277046" w:rsidRPr="00594E08">
        <w:rPr>
          <w:rFonts w:ascii="Times New Roman" w:hAnsi="Times New Roman" w:cs="Times New Roman"/>
          <w:sz w:val="24"/>
          <w:szCs w:val="24"/>
        </w:rPr>
        <w:t>.</w:t>
      </w:r>
      <w:r w:rsidR="00B1168C">
        <w:rPr>
          <w:rFonts w:ascii="Times New Roman" w:hAnsi="Times New Roman" w:cs="Times New Roman"/>
          <w:sz w:val="24"/>
          <w:szCs w:val="24"/>
        </w:rPr>
        <w:t xml:space="preserve">  </w:t>
      </w:r>
      <w:r w:rsidR="00592D38">
        <w:rPr>
          <w:rFonts w:ascii="Times New Roman" w:hAnsi="Times New Roman" w:cs="Times New Roman"/>
          <w:sz w:val="24"/>
          <w:szCs w:val="24"/>
        </w:rPr>
        <w:t>C</w:t>
      </w:r>
      <w:r w:rsidR="00B1168C" w:rsidRPr="00054CAA">
        <w:rPr>
          <w:rFonts w:ascii="Times New Roman" w:hAnsi="Times New Roman" w:cs="Times New Roman"/>
          <w:sz w:val="24"/>
          <w:szCs w:val="24"/>
        </w:rPr>
        <w:t xml:space="preserve">ompensation for participants shall be the subject of collective bargaining.  </w:t>
      </w:r>
    </w:p>
    <w:p w:rsidR="00B1168C" w:rsidRPr="005978D8" w:rsidRDefault="00B1168C" w:rsidP="005978D8">
      <w:pPr>
        <w:spacing w:line="360" w:lineRule="auto"/>
        <w:rPr>
          <w:rFonts w:ascii="Times New Roman" w:hAnsi="Times New Roman" w:cs="Times New Roman"/>
          <w:sz w:val="24"/>
          <w:szCs w:val="24"/>
        </w:rPr>
      </w:pPr>
    </w:p>
    <w:p w:rsidR="005978D8" w:rsidRDefault="005978D8" w:rsidP="005978D8">
      <w:pPr>
        <w:pStyle w:val="Default"/>
        <w:spacing w:after="200" w:line="360" w:lineRule="auto"/>
        <w:rPr>
          <w:rFonts w:ascii="Times New Roman" w:hAnsi="Times New Roman" w:cs="Times New Roman"/>
        </w:rPr>
      </w:pPr>
      <w:r w:rsidRPr="0021647B">
        <w:rPr>
          <w:rFonts w:ascii="Times New Roman" w:hAnsi="Times New Roman" w:cs="Times New Roman"/>
        </w:rPr>
        <w:t xml:space="preserve">If a school has a large number of positions open, the Assistant Principal may serve as a Hiring Manager and/or administration may designate a hiring manager other than the Principal or Assistant Principal to lead supplemental interview teams (roughly one hiring manager for every five positions). </w:t>
      </w:r>
      <w:r>
        <w:rPr>
          <w:rFonts w:ascii="Times New Roman" w:hAnsi="Times New Roman" w:cs="Times New Roman"/>
        </w:rPr>
        <w:t xml:space="preserve"> </w:t>
      </w:r>
    </w:p>
    <w:p w:rsidR="005978D8" w:rsidRDefault="005978D8" w:rsidP="005978D8">
      <w:pPr>
        <w:spacing w:line="360" w:lineRule="auto"/>
        <w:rPr>
          <w:rFonts w:ascii="Times New Roman" w:hAnsi="Times New Roman" w:cs="Times New Roman"/>
          <w:sz w:val="24"/>
          <w:szCs w:val="24"/>
        </w:rPr>
      </w:pPr>
      <w:r>
        <w:rPr>
          <w:rFonts w:ascii="Times New Roman" w:hAnsi="Times New Roman" w:cs="Times New Roman"/>
          <w:sz w:val="24"/>
          <w:szCs w:val="24"/>
        </w:rPr>
        <w:t xml:space="preserve">Each Committee will designate one member as the Committee’s Representative.  The Representative will be responsible for compiling the Committee’s feedback and entering the Committee’s feedback and recommendations into PATS.  </w:t>
      </w:r>
    </w:p>
    <w:p w:rsidR="00A73C85" w:rsidRDefault="00A73C85" w:rsidP="005978D8">
      <w:pPr>
        <w:spacing w:line="360" w:lineRule="auto"/>
        <w:rPr>
          <w:rFonts w:ascii="Times New Roman" w:hAnsi="Times New Roman" w:cs="Times New Roman"/>
          <w:sz w:val="24"/>
          <w:szCs w:val="24"/>
        </w:rPr>
      </w:pPr>
    </w:p>
    <w:p w:rsidR="005978D8" w:rsidRDefault="005978D8" w:rsidP="005978D8">
      <w:pPr>
        <w:spacing w:line="360" w:lineRule="auto"/>
        <w:rPr>
          <w:rFonts w:ascii="Times New Roman" w:hAnsi="Times New Roman" w:cs="Times New Roman"/>
          <w:sz w:val="24"/>
          <w:szCs w:val="24"/>
        </w:rPr>
      </w:pPr>
      <w:r>
        <w:rPr>
          <w:rFonts w:ascii="Times New Roman" w:hAnsi="Times New Roman" w:cs="Times New Roman"/>
          <w:sz w:val="24"/>
          <w:szCs w:val="24"/>
        </w:rPr>
        <w:t>The Principal/Hiring Manager shall be present at all interviews.  Committee feedback and recommendations shall reflect the consensus views of the Committee.</w:t>
      </w:r>
    </w:p>
    <w:p w:rsidR="00592D38" w:rsidRDefault="00592D38" w:rsidP="00592D38">
      <w:pPr>
        <w:spacing w:line="360" w:lineRule="auto"/>
        <w:rPr>
          <w:rFonts w:ascii="Times New Roman" w:hAnsi="Times New Roman" w:cs="Times New Roman"/>
          <w:sz w:val="24"/>
          <w:szCs w:val="24"/>
          <w:highlight w:val="yellow"/>
        </w:rPr>
      </w:pPr>
    </w:p>
    <w:p w:rsidR="00592D38" w:rsidRDefault="00592D38" w:rsidP="00592D38">
      <w:pPr>
        <w:spacing w:line="360" w:lineRule="auto"/>
        <w:rPr>
          <w:rFonts w:ascii="Times New Roman" w:hAnsi="Times New Roman" w:cs="Times New Roman"/>
          <w:sz w:val="24"/>
          <w:szCs w:val="24"/>
        </w:rPr>
      </w:pPr>
      <w:r w:rsidRPr="00D7109B">
        <w:rPr>
          <w:rFonts w:ascii="Times New Roman" w:hAnsi="Times New Roman" w:cs="Times New Roman"/>
          <w:sz w:val="24"/>
          <w:szCs w:val="24"/>
        </w:rPr>
        <w:t>The Hiring Committee may request advisory support (e.g. the participation of a teacher or administrator with relevant expertise such as a content area supervisor) in the application review and/or interview process.  A subject area specialist shall serve in an advisory capacity only.</w:t>
      </w:r>
      <w:r>
        <w:rPr>
          <w:rFonts w:ascii="Times New Roman" w:hAnsi="Times New Roman" w:cs="Times New Roman"/>
          <w:sz w:val="24"/>
          <w:szCs w:val="24"/>
        </w:rPr>
        <w:t xml:space="preserve">  </w:t>
      </w:r>
    </w:p>
    <w:p w:rsidR="00592D38" w:rsidRDefault="00592D38" w:rsidP="00592D38">
      <w:pPr>
        <w:spacing w:line="360" w:lineRule="auto"/>
        <w:rPr>
          <w:rFonts w:ascii="Times New Roman" w:hAnsi="Times New Roman" w:cs="Times New Roman"/>
          <w:sz w:val="24"/>
          <w:szCs w:val="24"/>
        </w:rPr>
      </w:pPr>
    </w:p>
    <w:p w:rsidR="005978D8" w:rsidRDefault="005978D8" w:rsidP="005978D8">
      <w:pPr>
        <w:spacing w:line="360" w:lineRule="auto"/>
        <w:rPr>
          <w:rFonts w:ascii="Times New Roman" w:hAnsi="Times New Roman" w:cs="Times New Roman"/>
          <w:sz w:val="24"/>
          <w:szCs w:val="24"/>
        </w:rPr>
      </w:pPr>
      <w:r>
        <w:rPr>
          <w:rFonts w:ascii="Times New Roman" w:hAnsi="Times New Roman" w:cs="Times New Roman"/>
          <w:sz w:val="24"/>
          <w:szCs w:val="24"/>
        </w:rPr>
        <w:t xml:space="preserve">School-based teams may be staffed or supplemented by certified PPSD teachers and administrators designated by the Superintendent from outside the school in instances such as the opening of a new school or other circumstances where staffing a complete school-based team would be impractical.  </w:t>
      </w:r>
    </w:p>
    <w:p w:rsidR="00ED3057" w:rsidRDefault="00ED3057" w:rsidP="005978D8">
      <w:pPr>
        <w:spacing w:line="360" w:lineRule="auto"/>
        <w:rPr>
          <w:rFonts w:ascii="Times New Roman" w:hAnsi="Times New Roman" w:cs="Times New Roman"/>
          <w:sz w:val="24"/>
          <w:szCs w:val="24"/>
        </w:rPr>
      </w:pPr>
    </w:p>
    <w:p w:rsidR="00594E08" w:rsidRDefault="005978D8" w:rsidP="0021647B">
      <w:pPr>
        <w:pStyle w:val="Default"/>
        <w:spacing w:after="200" w:line="360" w:lineRule="auto"/>
        <w:rPr>
          <w:rFonts w:ascii="Times New Roman" w:hAnsi="Times New Roman" w:cs="Times New Roman"/>
        </w:rPr>
      </w:pPr>
      <w:r>
        <w:rPr>
          <w:rFonts w:ascii="Times New Roman" w:hAnsi="Times New Roman" w:cs="Times New Roman"/>
        </w:rPr>
        <w:t xml:space="preserve">In the event a building Principal is unable to perform hiring manager duties, the Superintendent shall designate an alternative Hiring Manager. </w:t>
      </w:r>
      <w:r w:rsidR="00594E08">
        <w:rPr>
          <w:rFonts w:ascii="Times New Roman" w:hAnsi="Times New Roman" w:cs="Times New Roman"/>
        </w:rPr>
        <w:t xml:space="preserve">Hiring Committees </w:t>
      </w:r>
      <w:r w:rsidR="0021647B" w:rsidRPr="0021647B">
        <w:rPr>
          <w:rFonts w:ascii="Times New Roman" w:hAnsi="Times New Roman" w:cs="Times New Roman"/>
        </w:rPr>
        <w:t xml:space="preserve">not headed by a Principal will include the Principal in final deliberations including final screening and in offer decision meetings. </w:t>
      </w:r>
    </w:p>
    <w:p w:rsidR="00592D38" w:rsidRDefault="00592D38" w:rsidP="00592D38">
      <w:pPr>
        <w:spacing w:line="360" w:lineRule="auto"/>
        <w:rPr>
          <w:rFonts w:ascii="Times New Roman" w:hAnsi="Times New Roman" w:cs="Times New Roman"/>
          <w:sz w:val="24"/>
          <w:szCs w:val="24"/>
        </w:rPr>
      </w:pPr>
      <w:r w:rsidRPr="00D7109B">
        <w:rPr>
          <w:rFonts w:ascii="Times New Roman" w:hAnsi="Times New Roman" w:cs="Times New Roman"/>
          <w:sz w:val="24"/>
          <w:szCs w:val="24"/>
        </w:rPr>
        <w:t>The Hiring Committee for Central Office positions will be comprised of an appropriate administrator acting as the Hiring Manager and a committee of teachers serving in assignments similar to the position being filled.</w:t>
      </w:r>
      <w:r>
        <w:rPr>
          <w:rFonts w:ascii="Times New Roman" w:hAnsi="Times New Roman" w:cs="Times New Roman"/>
          <w:sz w:val="24"/>
          <w:szCs w:val="24"/>
        </w:rPr>
        <w:t xml:space="preserve">  </w:t>
      </w:r>
    </w:p>
    <w:p w:rsidR="00441F5E" w:rsidRDefault="00441F5E">
      <w:pPr>
        <w:rPr>
          <w:rFonts w:ascii="Cooper Black" w:hAnsi="Cooper Black" w:cs="Times New Roman"/>
          <w:color w:val="943634" w:themeColor="accent2" w:themeShade="BF"/>
          <w:sz w:val="28"/>
          <w:szCs w:val="28"/>
        </w:rPr>
      </w:pPr>
    </w:p>
    <w:p w:rsidR="00594E08" w:rsidRDefault="00594E08" w:rsidP="00594E08">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Committee Application/Selection Process</w:t>
      </w:r>
    </w:p>
    <w:p w:rsidR="00594E08" w:rsidRDefault="00594E08" w:rsidP="0021647B">
      <w:pPr>
        <w:pStyle w:val="Default"/>
        <w:spacing w:after="200" w:line="360" w:lineRule="auto"/>
        <w:rPr>
          <w:rFonts w:ascii="Times New Roman" w:hAnsi="Times New Roman" w:cs="Times New Roman"/>
        </w:rPr>
      </w:pPr>
      <w:r>
        <w:rPr>
          <w:rFonts w:ascii="Times New Roman" w:hAnsi="Times New Roman" w:cs="Times New Roman"/>
        </w:rPr>
        <w:t xml:space="preserve">Hiring Committees will </w:t>
      </w:r>
      <w:r w:rsidRPr="005978D8">
        <w:rPr>
          <w:rFonts w:ascii="Times New Roman" w:hAnsi="Times New Roman" w:cs="Times New Roman"/>
        </w:rPr>
        <w:t xml:space="preserve">review applications, conduct interviews, and make selections. </w:t>
      </w:r>
      <w:r>
        <w:rPr>
          <w:rFonts w:ascii="Times New Roman" w:hAnsi="Times New Roman" w:cs="Times New Roman"/>
        </w:rPr>
        <w:t xml:space="preserve"> </w:t>
      </w:r>
      <w:r w:rsidRPr="005978D8">
        <w:rPr>
          <w:rFonts w:ascii="Times New Roman" w:hAnsi="Times New Roman" w:cs="Times New Roman"/>
        </w:rPr>
        <w:t>Screening and hiring decisions will be by hiring team consensus.</w:t>
      </w:r>
    </w:p>
    <w:p w:rsidR="00980CC0" w:rsidRDefault="00980CC0" w:rsidP="00980CC0">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Scheduling an Interview</w:t>
      </w:r>
    </w:p>
    <w:p w:rsidR="0021647B" w:rsidRPr="00E07B99" w:rsidRDefault="0021647B" w:rsidP="0021647B">
      <w:pPr>
        <w:pStyle w:val="Default"/>
        <w:spacing w:after="200" w:line="360" w:lineRule="auto"/>
        <w:rPr>
          <w:rFonts w:ascii="Times New Roman" w:hAnsi="Times New Roman" w:cs="Times New Roman"/>
          <w:color w:val="auto"/>
        </w:rPr>
      </w:pPr>
      <w:r w:rsidRPr="0021647B">
        <w:rPr>
          <w:rFonts w:ascii="Times New Roman" w:hAnsi="Times New Roman" w:cs="Times New Roman"/>
        </w:rPr>
        <w:t>Principals will extend interview invitations to selected candidates</w:t>
      </w:r>
      <w:r w:rsidR="00DB533D">
        <w:rPr>
          <w:rFonts w:ascii="Times New Roman" w:hAnsi="Times New Roman" w:cs="Times New Roman"/>
        </w:rPr>
        <w:t xml:space="preserve"> by designated dates per the </w:t>
      </w:r>
      <w:r w:rsidR="00BD3ED6">
        <w:rPr>
          <w:rFonts w:ascii="Times New Roman" w:hAnsi="Times New Roman" w:cs="Times New Roman"/>
        </w:rPr>
        <w:t>2014-15</w:t>
      </w:r>
      <w:r w:rsidR="00DB533D">
        <w:rPr>
          <w:rFonts w:ascii="Times New Roman" w:hAnsi="Times New Roman" w:cs="Times New Roman"/>
        </w:rPr>
        <w:t xml:space="preserve"> Transfer, Assignment &amp; Hiring Timeline</w:t>
      </w:r>
      <w:r w:rsidRPr="0021647B">
        <w:rPr>
          <w:rFonts w:ascii="Times New Roman" w:hAnsi="Times New Roman" w:cs="Times New Roman"/>
        </w:rPr>
        <w:t xml:space="preserve">. </w:t>
      </w:r>
      <w:r>
        <w:rPr>
          <w:rFonts w:ascii="Times New Roman" w:hAnsi="Times New Roman" w:cs="Times New Roman"/>
        </w:rPr>
        <w:t xml:space="preserve"> </w:t>
      </w:r>
      <w:r w:rsidRPr="0021647B">
        <w:rPr>
          <w:rFonts w:ascii="Times New Roman" w:hAnsi="Times New Roman" w:cs="Times New Roman"/>
        </w:rPr>
        <w:t>Interview invitations will be ex</w:t>
      </w:r>
      <w:r w:rsidR="00EE36AB">
        <w:rPr>
          <w:rFonts w:ascii="Times New Roman" w:hAnsi="Times New Roman" w:cs="Times New Roman"/>
        </w:rPr>
        <w:t xml:space="preserve">tended electronically via email and </w:t>
      </w:r>
      <w:r w:rsidRPr="0021647B">
        <w:rPr>
          <w:rFonts w:ascii="Times New Roman" w:hAnsi="Times New Roman" w:cs="Times New Roman"/>
        </w:rPr>
        <w:t>interviews will be scheduled electronically via PATS</w:t>
      </w:r>
      <w:r w:rsidR="00980CC0">
        <w:rPr>
          <w:rFonts w:ascii="Times New Roman" w:hAnsi="Times New Roman" w:cs="Times New Roman"/>
        </w:rPr>
        <w:t xml:space="preserve"> by the teacher</w:t>
      </w:r>
      <w:r w:rsidRPr="0021647B">
        <w:rPr>
          <w:rFonts w:ascii="Times New Roman" w:hAnsi="Times New Roman" w:cs="Times New Roman"/>
        </w:rPr>
        <w:t xml:space="preserve">. The most senior </w:t>
      </w:r>
      <w:r w:rsidR="00E07B99">
        <w:rPr>
          <w:rFonts w:ascii="Times New Roman" w:hAnsi="Times New Roman" w:cs="Times New Roman"/>
        </w:rPr>
        <w:t xml:space="preserve">qualified </w:t>
      </w:r>
      <w:r w:rsidRPr="0021647B">
        <w:rPr>
          <w:rFonts w:ascii="Times New Roman" w:hAnsi="Times New Roman" w:cs="Times New Roman"/>
        </w:rPr>
        <w:t xml:space="preserve">applicant for each position submitting an application will be invited to interview and a minimum of three candidates per position will be interviewed unless fewer than three people apply. </w:t>
      </w:r>
      <w:r w:rsidR="00980CC0">
        <w:rPr>
          <w:rFonts w:ascii="Times New Roman" w:hAnsi="Times New Roman" w:cs="Times New Roman"/>
        </w:rPr>
        <w:t xml:space="preserve">  </w:t>
      </w:r>
      <w:r w:rsidR="00980CC0" w:rsidRPr="0021647B">
        <w:rPr>
          <w:rFonts w:ascii="Times New Roman" w:hAnsi="Times New Roman" w:cs="Times New Roman"/>
        </w:rPr>
        <w:t xml:space="preserve"> </w:t>
      </w:r>
      <w:r w:rsidR="00980CC0" w:rsidRPr="00E8143E">
        <w:rPr>
          <w:rFonts w:ascii="Times New Roman" w:hAnsi="Times New Roman" w:cs="Times New Roman"/>
        </w:rPr>
        <w:t xml:space="preserve">Principals </w:t>
      </w:r>
      <w:r w:rsidR="00E8143E" w:rsidRPr="00E8143E">
        <w:rPr>
          <w:rFonts w:ascii="Times New Roman" w:hAnsi="Times New Roman" w:cs="Times New Roman"/>
        </w:rPr>
        <w:t xml:space="preserve">may not invite more candidates than interview schedules permit.  </w:t>
      </w:r>
    </w:p>
    <w:p w:rsidR="00980CC0" w:rsidRDefault="00A73C85" w:rsidP="00980CC0">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Hiring Fairs/Interviews</w:t>
      </w:r>
    </w:p>
    <w:p w:rsidR="00EC0B7C" w:rsidRDefault="0021647B" w:rsidP="0021647B">
      <w:pPr>
        <w:pStyle w:val="Default"/>
        <w:spacing w:after="200" w:line="360" w:lineRule="auto"/>
        <w:rPr>
          <w:rFonts w:ascii="Times New Roman" w:hAnsi="Times New Roman" w:cs="Times New Roman"/>
        </w:rPr>
      </w:pPr>
      <w:r w:rsidRPr="0021647B">
        <w:rPr>
          <w:rFonts w:ascii="Times New Roman" w:hAnsi="Times New Roman" w:cs="Times New Roman"/>
        </w:rPr>
        <w:t>Hiring fairs will take place</w:t>
      </w:r>
      <w:r w:rsidR="00EC0B7C">
        <w:rPr>
          <w:rFonts w:ascii="Times New Roman" w:hAnsi="Times New Roman" w:cs="Times New Roman"/>
        </w:rPr>
        <w:t xml:space="preserve"> on designated dates and times and </w:t>
      </w:r>
      <w:r w:rsidRPr="0021647B">
        <w:rPr>
          <w:rFonts w:ascii="Times New Roman" w:hAnsi="Times New Roman" w:cs="Times New Roman"/>
        </w:rPr>
        <w:t xml:space="preserve">at a central location where </w:t>
      </w:r>
      <w:r w:rsidR="00EE36AB" w:rsidRPr="0021647B">
        <w:rPr>
          <w:rFonts w:ascii="Times New Roman" w:hAnsi="Times New Roman" w:cs="Times New Roman"/>
        </w:rPr>
        <w:t xml:space="preserve">interviews </w:t>
      </w:r>
      <w:r w:rsidR="00EE36AB">
        <w:rPr>
          <w:rFonts w:ascii="Times New Roman" w:hAnsi="Times New Roman" w:cs="Times New Roman"/>
        </w:rPr>
        <w:t>can</w:t>
      </w:r>
      <w:r w:rsidRPr="0021647B">
        <w:rPr>
          <w:rFonts w:ascii="Times New Roman" w:hAnsi="Times New Roman" w:cs="Times New Roman"/>
        </w:rPr>
        <w:t xml:space="preserve"> be held in suitable private spaces. Interviews will be </w:t>
      </w:r>
      <w:r w:rsidR="00EC0B7C">
        <w:rPr>
          <w:rFonts w:ascii="Times New Roman" w:hAnsi="Times New Roman" w:cs="Times New Roman"/>
        </w:rPr>
        <w:t>scheduled at half-hour intervals utilizing the following format:</w:t>
      </w:r>
    </w:p>
    <w:p w:rsidR="00EC0B7C" w:rsidRDefault="00EC0B7C" w:rsidP="00EC0B7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20-minute question and answer format.  </w:t>
      </w:r>
      <w:r w:rsidR="00D84DBE">
        <w:rPr>
          <w:rFonts w:ascii="Times New Roman" w:hAnsi="Times New Roman" w:cs="Times New Roman"/>
          <w:sz w:val="24"/>
          <w:szCs w:val="24"/>
        </w:rPr>
        <w:t>Primary thematic interview questions will be chosen prior to the interview and will come</w:t>
      </w:r>
      <w:r>
        <w:rPr>
          <w:rFonts w:ascii="Times New Roman" w:hAnsi="Times New Roman" w:cs="Times New Roman"/>
          <w:sz w:val="24"/>
          <w:szCs w:val="24"/>
        </w:rPr>
        <w:t xml:space="preserve"> from a centrally-app</w:t>
      </w:r>
      <w:r w:rsidR="00D84DBE">
        <w:rPr>
          <w:rFonts w:ascii="Times New Roman" w:hAnsi="Times New Roman" w:cs="Times New Roman"/>
          <w:sz w:val="24"/>
          <w:szCs w:val="24"/>
        </w:rPr>
        <w:t xml:space="preserve">roved interview question bank of questions pre-approved by the district.  Secondary questions are permissible provided that they expand upon primary thematic questions.  </w:t>
      </w:r>
    </w:p>
    <w:p w:rsidR="00A73C85" w:rsidRDefault="00A73C85" w:rsidP="00A73C85">
      <w:pPr>
        <w:pStyle w:val="ListParagraph"/>
        <w:spacing w:line="360" w:lineRule="auto"/>
        <w:ind w:left="1800"/>
        <w:rPr>
          <w:rFonts w:ascii="Times New Roman" w:hAnsi="Times New Roman" w:cs="Times New Roman"/>
          <w:sz w:val="24"/>
          <w:szCs w:val="24"/>
        </w:rPr>
      </w:pPr>
    </w:p>
    <w:p w:rsidR="00EC0B7C" w:rsidRDefault="00EC0B7C" w:rsidP="00EC0B7C">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10-minute deliberation and short break before next interview</w:t>
      </w:r>
    </w:p>
    <w:p w:rsidR="007C5ABC" w:rsidRDefault="007C5ABC" w:rsidP="0021647B">
      <w:pPr>
        <w:pStyle w:val="Default"/>
        <w:spacing w:after="200" w:line="360" w:lineRule="auto"/>
        <w:rPr>
          <w:rFonts w:ascii="Times New Roman" w:hAnsi="Times New Roman" w:cs="Times New Roman"/>
        </w:rPr>
      </w:pPr>
    </w:p>
    <w:p w:rsidR="00E047E3" w:rsidRDefault="003423B6" w:rsidP="00E047E3">
      <w:pPr>
        <w:spacing w:line="360" w:lineRule="auto"/>
        <w:rPr>
          <w:rFonts w:ascii="Cooper Black" w:hAnsi="Cooper Black" w:cs="Times New Roman"/>
          <w:color w:val="943634" w:themeColor="accent2" w:themeShade="BF"/>
          <w:sz w:val="28"/>
          <w:szCs w:val="28"/>
        </w:rPr>
      </w:pPr>
      <w:r w:rsidRPr="00D7109B">
        <w:rPr>
          <w:rFonts w:ascii="Times New Roman" w:hAnsi="Times New Roman" w:cs="Times New Roman"/>
          <w:sz w:val="24"/>
          <w:szCs w:val="24"/>
        </w:rPr>
        <w:t>Candidates may bring whatever materials they feel are appropriate</w:t>
      </w:r>
      <w:r w:rsidR="00B1168C" w:rsidRPr="00D7109B">
        <w:rPr>
          <w:rFonts w:ascii="Times New Roman" w:hAnsi="Times New Roman" w:cs="Times New Roman"/>
          <w:sz w:val="24"/>
          <w:szCs w:val="24"/>
        </w:rPr>
        <w:t xml:space="preserve"> to the interview.  At a minimum, </w:t>
      </w:r>
      <w:r w:rsidRPr="00D7109B">
        <w:rPr>
          <w:rFonts w:ascii="Times New Roman" w:hAnsi="Times New Roman" w:cs="Times New Roman"/>
          <w:sz w:val="24"/>
          <w:szCs w:val="24"/>
        </w:rPr>
        <w:t>a copy of their teaching certificate demonstrating full certification for the position for which they are interviewing</w:t>
      </w:r>
      <w:r w:rsidR="00592D38" w:rsidRPr="00D7109B">
        <w:rPr>
          <w:rFonts w:ascii="Times New Roman" w:hAnsi="Times New Roman" w:cs="Times New Roman"/>
          <w:sz w:val="24"/>
          <w:szCs w:val="24"/>
        </w:rPr>
        <w:t xml:space="preserve"> must be provided</w:t>
      </w:r>
      <w:r w:rsidRPr="00D7109B">
        <w:rPr>
          <w:rFonts w:ascii="Times New Roman" w:hAnsi="Times New Roman" w:cs="Times New Roman"/>
          <w:sz w:val="24"/>
          <w:szCs w:val="24"/>
        </w:rPr>
        <w:t>. Candidates</w:t>
      </w:r>
      <w:r w:rsidRPr="0021647B">
        <w:rPr>
          <w:rFonts w:ascii="Times New Roman" w:hAnsi="Times New Roman" w:cs="Times New Roman"/>
        </w:rPr>
        <w:t xml:space="preserve"> </w:t>
      </w:r>
      <w:r w:rsidR="006B3D60" w:rsidRPr="006B3D60">
        <w:rPr>
          <w:rFonts w:ascii="Times New Roman" w:hAnsi="Times New Roman" w:cs="Times New Roman"/>
          <w:sz w:val="24"/>
          <w:szCs w:val="24"/>
        </w:rPr>
        <w:t>will be interviewed once per school and will be considered in that interview for all positions at that school for which they are certified.</w:t>
      </w:r>
      <w:r w:rsidRPr="0021647B">
        <w:rPr>
          <w:rFonts w:ascii="Times New Roman" w:hAnsi="Times New Roman" w:cs="Times New Roman"/>
        </w:rPr>
        <w:t xml:space="preserve"> </w:t>
      </w:r>
      <w:r w:rsidR="00D84DBE">
        <w:rPr>
          <w:rFonts w:ascii="Times New Roman" w:hAnsi="Times New Roman" w:cs="Times New Roman"/>
        </w:rPr>
        <w:t xml:space="preserve"> </w:t>
      </w:r>
      <w:r w:rsidR="00E047E3" w:rsidRPr="00E8143E">
        <w:rPr>
          <w:rFonts w:ascii="Times New Roman" w:hAnsi="Times New Roman" w:cs="Times New Roman"/>
          <w:sz w:val="24"/>
          <w:szCs w:val="24"/>
        </w:rPr>
        <w:t>In the event that the Joint CBH Committee deems it appropriate, an administrator a</w:t>
      </w:r>
      <w:r w:rsidR="00D7109B">
        <w:rPr>
          <w:rFonts w:ascii="Times New Roman" w:hAnsi="Times New Roman" w:cs="Times New Roman"/>
          <w:sz w:val="24"/>
          <w:szCs w:val="24"/>
        </w:rPr>
        <w:t xml:space="preserve">nd a union </w:t>
      </w:r>
      <w:r w:rsidR="00B006AB">
        <w:rPr>
          <w:rFonts w:ascii="Times New Roman" w:hAnsi="Times New Roman" w:cs="Times New Roman"/>
          <w:sz w:val="24"/>
          <w:szCs w:val="24"/>
        </w:rPr>
        <w:t>representative</w:t>
      </w:r>
      <w:r w:rsidR="00D7109B">
        <w:rPr>
          <w:rFonts w:ascii="Times New Roman" w:hAnsi="Times New Roman" w:cs="Times New Roman"/>
          <w:sz w:val="24"/>
          <w:szCs w:val="24"/>
        </w:rPr>
        <w:t xml:space="preserve"> may </w:t>
      </w:r>
      <w:r w:rsidR="00E047E3" w:rsidRPr="00E8143E">
        <w:rPr>
          <w:rFonts w:ascii="Times New Roman" w:hAnsi="Times New Roman" w:cs="Times New Roman"/>
          <w:sz w:val="24"/>
          <w:szCs w:val="24"/>
        </w:rPr>
        <w:t>be present at any interview as an observer.</w:t>
      </w:r>
      <w:r w:rsidR="00E047E3">
        <w:rPr>
          <w:rFonts w:ascii="Times New Roman" w:hAnsi="Times New Roman" w:cs="Times New Roman"/>
          <w:sz w:val="24"/>
          <w:szCs w:val="24"/>
        </w:rPr>
        <w:t xml:space="preserve">  </w:t>
      </w:r>
    </w:p>
    <w:p w:rsidR="00592D38" w:rsidRDefault="00592D38" w:rsidP="00980CC0">
      <w:pPr>
        <w:spacing w:line="360" w:lineRule="auto"/>
        <w:rPr>
          <w:rFonts w:ascii="Cooper Black" w:hAnsi="Cooper Black" w:cs="Times New Roman"/>
          <w:color w:val="943634" w:themeColor="accent2" w:themeShade="BF"/>
          <w:sz w:val="28"/>
          <w:szCs w:val="28"/>
        </w:rPr>
      </w:pPr>
    </w:p>
    <w:p w:rsidR="00980CC0" w:rsidRPr="00571658" w:rsidRDefault="00980CC0" w:rsidP="00980CC0">
      <w:pPr>
        <w:spacing w:line="360" w:lineRule="auto"/>
        <w:rPr>
          <w:rFonts w:ascii="Cooper Black" w:hAnsi="Cooper Black" w:cs="Times New Roman"/>
          <w:color w:val="943634" w:themeColor="accent2" w:themeShade="BF"/>
          <w:sz w:val="28"/>
          <w:szCs w:val="28"/>
        </w:rPr>
      </w:pPr>
      <w:r w:rsidRPr="00571658">
        <w:rPr>
          <w:rFonts w:ascii="Cooper Black" w:hAnsi="Cooper Black" w:cs="Times New Roman"/>
          <w:color w:val="943634" w:themeColor="accent2" w:themeShade="BF"/>
          <w:sz w:val="28"/>
          <w:szCs w:val="28"/>
        </w:rPr>
        <w:t>Extending/Accepting an Offer</w:t>
      </w:r>
    </w:p>
    <w:p w:rsidR="0021647B" w:rsidRPr="0021647B" w:rsidRDefault="00EC0B7C" w:rsidP="0021647B">
      <w:pPr>
        <w:pStyle w:val="Default"/>
        <w:spacing w:after="200" w:line="360" w:lineRule="auto"/>
        <w:rPr>
          <w:rFonts w:ascii="Times New Roman" w:hAnsi="Times New Roman" w:cs="Times New Roman"/>
        </w:rPr>
      </w:pPr>
      <w:r>
        <w:rPr>
          <w:rFonts w:ascii="Times New Roman" w:hAnsi="Times New Roman" w:cs="Times New Roman"/>
        </w:rPr>
        <w:t>The Principal/Hiring Man</w:t>
      </w:r>
      <w:r w:rsidR="00354D2E">
        <w:rPr>
          <w:rFonts w:ascii="Times New Roman" w:hAnsi="Times New Roman" w:cs="Times New Roman"/>
        </w:rPr>
        <w:t>a</w:t>
      </w:r>
      <w:r>
        <w:rPr>
          <w:rFonts w:ascii="Times New Roman" w:hAnsi="Times New Roman" w:cs="Times New Roman"/>
        </w:rPr>
        <w:t xml:space="preserve">ger may extend an offer </w:t>
      </w:r>
      <w:r w:rsidR="0021647B" w:rsidRPr="0021647B">
        <w:rPr>
          <w:rFonts w:ascii="Times New Roman" w:hAnsi="Times New Roman" w:cs="Times New Roman"/>
        </w:rPr>
        <w:t xml:space="preserve">as soon as all </w:t>
      </w:r>
      <w:r>
        <w:rPr>
          <w:rFonts w:ascii="Times New Roman" w:hAnsi="Times New Roman" w:cs="Times New Roman"/>
        </w:rPr>
        <w:t>interviews are co</w:t>
      </w:r>
      <w:r w:rsidR="003A4E12">
        <w:rPr>
          <w:rFonts w:ascii="Times New Roman" w:hAnsi="Times New Roman" w:cs="Times New Roman"/>
        </w:rPr>
        <w:t>mpleted at each round of hiring</w:t>
      </w:r>
      <w:r w:rsidR="00354D2E">
        <w:rPr>
          <w:rFonts w:ascii="Times New Roman" w:hAnsi="Times New Roman" w:cs="Times New Roman"/>
        </w:rPr>
        <w:t xml:space="preserve"> but no later than the designated deadline</w:t>
      </w:r>
      <w:r w:rsidR="00AF5378">
        <w:rPr>
          <w:rFonts w:ascii="Times New Roman" w:hAnsi="Times New Roman" w:cs="Times New Roman"/>
        </w:rPr>
        <w:t xml:space="preserve"> at each round of hiring</w:t>
      </w:r>
      <w:r w:rsidR="00354D2E">
        <w:rPr>
          <w:rFonts w:ascii="Times New Roman" w:hAnsi="Times New Roman" w:cs="Times New Roman"/>
        </w:rPr>
        <w:t>.  If there are extenuating circumstances preventing a Principal/Hiring Manager from extending offers by the designated deadline, the Principal/Hiring Manager must notify the Office of Human Resources as soon as possible.  Any deadline extension must be mutually agreed to by the day-to-day CBH oversight committee</w:t>
      </w:r>
    </w:p>
    <w:p w:rsidR="006424ED" w:rsidRDefault="0021647B" w:rsidP="00A73C85">
      <w:pPr>
        <w:spacing w:line="360" w:lineRule="auto"/>
        <w:rPr>
          <w:rFonts w:ascii="Times New Roman" w:hAnsi="Times New Roman" w:cs="Times New Roman"/>
          <w:sz w:val="24"/>
          <w:szCs w:val="24"/>
        </w:rPr>
      </w:pPr>
      <w:r w:rsidRPr="00A73C85">
        <w:rPr>
          <w:rFonts w:ascii="Times New Roman" w:hAnsi="Times New Roman" w:cs="Times New Roman"/>
          <w:sz w:val="24"/>
          <w:szCs w:val="24"/>
        </w:rPr>
        <w:t xml:space="preserve">Offers will be communicated via PATS and followed-up with phone calls by </w:t>
      </w:r>
      <w:r w:rsidR="00EC0B7C" w:rsidRPr="00A73C85">
        <w:rPr>
          <w:rFonts w:ascii="Times New Roman" w:hAnsi="Times New Roman" w:cs="Times New Roman"/>
          <w:sz w:val="24"/>
          <w:szCs w:val="24"/>
        </w:rPr>
        <w:t>Principals/</w:t>
      </w:r>
      <w:r w:rsidRPr="00A73C85">
        <w:rPr>
          <w:rFonts w:ascii="Times New Roman" w:hAnsi="Times New Roman" w:cs="Times New Roman"/>
          <w:sz w:val="24"/>
          <w:szCs w:val="24"/>
        </w:rPr>
        <w:t xml:space="preserve">Hiring Managers. </w:t>
      </w:r>
      <w:r w:rsidR="006424ED">
        <w:rPr>
          <w:rFonts w:ascii="Times New Roman" w:hAnsi="Times New Roman" w:cs="Times New Roman"/>
          <w:sz w:val="24"/>
          <w:szCs w:val="24"/>
        </w:rPr>
        <w:t xml:space="preserve">  Within </w:t>
      </w:r>
      <w:r w:rsidR="00590B65">
        <w:rPr>
          <w:rFonts w:ascii="Times New Roman" w:hAnsi="Times New Roman" w:cs="Times New Roman"/>
          <w:sz w:val="24"/>
          <w:szCs w:val="24"/>
        </w:rPr>
        <w:t>48 hours</w:t>
      </w:r>
      <w:r w:rsidR="006424ED">
        <w:rPr>
          <w:rFonts w:ascii="Times New Roman" w:hAnsi="Times New Roman" w:cs="Times New Roman"/>
          <w:sz w:val="24"/>
          <w:szCs w:val="24"/>
        </w:rPr>
        <w:t xml:space="preserve"> after receiving the Offer via PATS, the teacher may accept the offer by contacting the Principal/Hiring Manager by e-mail.  </w:t>
      </w:r>
      <w:r w:rsidR="00EC0B7C" w:rsidRPr="00A73C85">
        <w:rPr>
          <w:rFonts w:ascii="Times New Roman" w:hAnsi="Times New Roman" w:cs="Times New Roman"/>
          <w:sz w:val="24"/>
          <w:szCs w:val="24"/>
        </w:rPr>
        <w:t>Principals/</w:t>
      </w:r>
      <w:r w:rsidRPr="00A73C85">
        <w:rPr>
          <w:rFonts w:ascii="Times New Roman" w:hAnsi="Times New Roman" w:cs="Times New Roman"/>
          <w:sz w:val="24"/>
          <w:szCs w:val="24"/>
        </w:rPr>
        <w:t>Hiring Managers will documen</w:t>
      </w:r>
      <w:r w:rsidR="003A4E12" w:rsidRPr="00A73C85">
        <w:rPr>
          <w:rFonts w:ascii="Times New Roman" w:hAnsi="Times New Roman" w:cs="Times New Roman"/>
          <w:sz w:val="24"/>
          <w:szCs w:val="24"/>
        </w:rPr>
        <w:t xml:space="preserve">t candidate acceptance in PATS.  </w:t>
      </w:r>
      <w:r w:rsidR="006424ED" w:rsidRPr="00A73C85">
        <w:rPr>
          <w:rFonts w:ascii="Times New Roman" w:hAnsi="Times New Roman" w:cs="Times New Roman"/>
          <w:sz w:val="24"/>
          <w:szCs w:val="24"/>
        </w:rPr>
        <w:t>The Office of Human Resources will follow up wit</w:t>
      </w:r>
      <w:r w:rsidR="006424ED">
        <w:rPr>
          <w:rFonts w:ascii="Times New Roman" w:hAnsi="Times New Roman" w:cs="Times New Roman"/>
          <w:sz w:val="24"/>
          <w:szCs w:val="24"/>
        </w:rPr>
        <w:t xml:space="preserve">h teachers accepting positions and successful candidates will receive an official award letter from the Office of Human Resources.  </w:t>
      </w:r>
    </w:p>
    <w:p w:rsidR="006424ED" w:rsidRDefault="006424ED" w:rsidP="00A73C85">
      <w:pPr>
        <w:spacing w:line="360" w:lineRule="auto"/>
        <w:rPr>
          <w:rFonts w:ascii="Times New Roman" w:hAnsi="Times New Roman" w:cs="Times New Roman"/>
          <w:sz w:val="24"/>
          <w:szCs w:val="24"/>
        </w:rPr>
      </w:pPr>
    </w:p>
    <w:p w:rsidR="00A73C85" w:rsidRDefault="0021647B" w:rsidP="00A73C85">
      <w:pPr>
        <w:spacing w:line="360" w:lineRule="auto"/>
        <w:rPr>
          <w:rFonts w:ascii="Times New Roman" w:hAnsi="Times New Roman" w:cs="Times New Roman"/>
          <w:sz w:val="24"/>
          <w:szCs w:val="24"/>
        </w:rPr>
      </w:pPr>
      <w:r w:rsidRPr="00A73C85">
        <w:rPr>
          <w:rFonts w:ascii="Times New Roman" w:hAnsi="Times New Roman" w:cs="Times New Roman"/>
          <w:sz w:val="24"/>
          <w:szCs w:val="24"/>
        </w:rPr>
        <w:lastRenderedPageBreak/>
        <w:t>A candidate’s acceptance of an offer will trigger automatic email notificat</w:t>
      </w:r>
      <w:r w:rsidR="003A4E12" w:rsidRPr="00A73C85">
        <w:rPr>
          <w:rFonts w:ascii="Times New Roman" w:hAnsi="Times New Roman" w:cs="Times New Roman"/>
          <w:sz w:val="24"/>
          <w:szCs w:val="24"/>
        </w:rPr>
        <w:t xml:space="preserve">ion to unsuccessful candidates.  </w:t>
      </w:r>
      <w:r w:rsidR="00EC0B7C" w:rsidRPr="00A73C85">
        <w:rPr>
          <w:rFonts w:ascii="Times New Roman" w:hAnsi="Times New Roman" w:cs="Times New Roman"/>
          <w:sz w:val="24"/>
          <w:szCs w:val="24"/>
        </w:rPr>
        <w:t>Principals/</w:t>
      </w:r>
      <w:r w:rsidRPr="00A73C85">
        <w:rPr>
          <w:rFonts w:ascii="Times New Roman" w:hAnsi="Times New Roman" w:cs="Times New Roman"/>
          <w:sz w:val="24"/>
          <w:szCs w:val="24"/>
        </w:rPr>
        <w:t>Hiring Man</w:t>
      </w:r>
      <w:r w:rsidR="009A4BD5">
        <w:rPr>
          <w:rFonts w:ascii="Times New Roman" w:hAnsi="Times New Roman" w:cs="Times New Roman"/>
          <w:sz w:val="24"/>
          <w:szCs w:val="24"/>
        </w:rPr>
        <w:t>a</w:t>
      </w:r>
      <w:r w:rsidRPr="00A73C85">
        <w:rPr>
          <w:rFonts w:ascii="Times New Roman" w:hAnsi="Times New Roman" w:cs="Times New Roman"/>
          <w:sz w:val="24"/>
          <w:szCs w:val="24"/>
        </w:rPr>
        <w:t>ger</w:t>
      </w:r>
      <w:r w:rsidR="00EC0B7C" w:rsidRPr="00A73C85">
        <w:rPr>
          <w:rFonts w:ascii="Times New Roman" w:hAnsi="Times New Roman" w:cs="Times New Roman"/>
          <w:sz w:val="24"/>
          <w:szCs w:val="24"/>
        </w:rPr>
        <w:t>s</w:t>
      </w:r>
      <w:r w:rsidRPr="00A73C85">
        <w:rPr>
          <w:rFonts w:ascii="Times New Roman" w:hAnsi="Times New Roman" w:cs="Times New Roman"/>
          <w:sz w:val="24"/>
          <w:szCs w:val="24"/>
        </w:rPr>
        <w:t xml:space="preserve"> may rescind the offer and make an offer to another candidate in the event of no response from the initial candidate after </w:t>
      </w:r>
      <w:r w:rsidR="00590B65">
        <w:rPr>
          <w:rFonts w:ascii="Times New Roman" w:hAnsi="Times New Roman" w:cs="Times New Roman"/>
          <w:sz w:val="24"/>
          <w:szCs w:val="24"/>
        </w:rPr>
        <w:t>48 hours</w:t>
      </w:r>
      <w:r w:rsidRPr="00A73C85">
        <w:rPr>
          <w:rFonts w:ascii="Times New Roman" w:hAnsi="Times New Roman" w:cs="Times New Roman"/>
          <w:sz w:val="24"/>
          <w:szCs w:val="24"/>
        </w:rPr>
        <w:t xml:space="preserve">. </w:t>
      </w:r>
      <w:r w:rsidR="00EC0B7C" w:rsidRPr="00A73C85">
        <w:rPr>
          <w:rFonts w:ascii="Times New Roman" w:hAnsi="Times New Roman" w:cs="Times New Roman"/>
          <w:sz w:val="24"/>
          <w:szCs w:val="24"/>
        </w:rPr>
        <w:t xml:space="preserve"> </w:t>
      </w:r>
      <w:r w:rsidRPr="00A73C85">
        <w:rPr>
          <w:rFonts w:ascii="Times New Roman" w:hAnsi="Times New Roman" w:cs="Times New Roman"/>
          <w:sz w:val="24"/>
          <w:szCs w:val="24"/>
        </w:rPr>
        <w:t xml:space="preserve">Candidates accepting positions in Phase </w:t>
      </w:r>
      <w:r w:rsidR="00EC0B7C" w:rsidRPr="00A73C85">
        <w:rPr>
          <w:rFonts w:ascii="Times New Roman" w:hAnsi="Times New Roman" w:cs="Times New Roman"/>
          <w:sz w:val="24"/>
          <w:szCs w:val="24"/>
        </w:rPr>
        <w:t>II</w:t>
      </w:r>
      <w:r w:rsidRPr="00A73C85">
        <w:rPr>
          <w:rFonts w:ascii="Times New Roman" w:hAnsi="Times New Roman" w:cs="Times New Roman"/>
          <w:sz w:val="24"/>
          <w:szCs w:val="24"/>
        </w:rPr>
        <w:t xml:space="preserve"> may not engage in further job seeking in Phase </w:t>
      </w:r>
      <w:r w:rsidR="00EC0B7C" w:rsidRPr="00A73C85">
        <w:rPr>
          <w:rFonts w:ascii="Times New Roman" w:hAnsi="Times New Roman" w:cs="Times New Roman"/>
          <w:sz w:val="24"/>
          <w:szCs w:val="24"/>
        </w:rPr>
        <w:t xml:space="preserve">II </w:t>
      </w:r>
      <w:r w:rsidR="00DB533D">
        <w:rPr>
          <w:rFonts w:ascii="Times New Roman" w:hAnsi="Times New Roman" w:cs="Times New Roman"/>
          <w:sz w:val="24"/>
          <w:szCs w:val="24"/>
        </w:rPr>
        <w:t>or</w:t>
      </w:r>
      <w:r w:rsidR="00EC0B7C" w:rsidRPr="00A73C85">
        <w:rPr>
          <w:rFonts w:ascii="Times New Roman" w:hAnsi="Times New Roman" w:cs="Times New Roman"/>
          <w:sz w:val="24"/>
          <w:szCs w:val="24"/>
        </w:rPr>
        <w:t xml:space="preserve"> </w:t>
      </w:r>
      <w:r w:rsidR="003423B6" w:rsidRPr="00A73C85">
        <w:rPr>
          <w:rFonts w:ascii="Times New Roman" w:hAnsi="Times New Roman" w:cs="Times New Roman"/>
          <w:sz w:val="24"/>
          <w:szCs w:val="24"/>
        </w:rPr>
        <w:t>Phase IV, Criterion-Based Hiring</w:t>
      </w:r>
      <w:r w:rsidR="00DB533D">
        <w:rPr>
          <w:rFonts w:ascii="Times New Roman" w:hAnsi="Times New Roman" w:cs="Times New Roman"/>
          <w:sz w:val="24"/>
          <w:szCs w:val="24"/>
        </w:rPr>
        <w:t xml:space="preserve"> except for positions with additional </w:t>
      </w:r>
      <w:r w:rsidR="00672517">
        <w:rPr>
          <w:rFonts w:ascii="Times New Roman" w:hAnsi="Times New Roman" w:cs="Times New Roman"/>
          <w:sz w:val="24"/>
          <w:szCs w:val="24"/>
        </w:rPr>
        <w:t>compensation such as academic coaching, central office or school-based leadership positions</w:t>
      </w:r>
      <w:r w:rsidRPr="00A73C85">
        <w:rPr>
          <w:rFonts w:ascii="Times New Roman" w:hAnsi="Times New Roman" w:cs="Times New Roman"/>
          <w:sz w:val="24"/>
          <w:szCs w:val="24"/>
        </w:rPr>
        <w:t xml:space="preserve">. </w:t>
      </w:r>
      <w:r w:rsidR="00A73C85" w:rsidRPr="00A73C85">
        <w:rPr>
          <w:rFonts w:ascii="Times New Roman" w:hAnsi="Times New Roman" w:cs="Times New Roman"/>
          <w:sz w:val="24"/>
          <w:szCs w:val="24"/>
        </w:rPr>
        <w:t xml:space="preserve"> Assignments shall be effective the first day of the subsequent school year.</w:t>
      </w:r>
    </w:p>
    <w:p w:rsidR="00A73C85" w:rsidRDefault="00A73C85" w:rsidP="00A73C85">
      <w:pPr>
        <w:spacing w:line="360" w:lineRule="auto"/>
        <w:rPr>
          <w:rFonts w:ascii="Times New Roman" w:hAnsi="Times New Roman" w:cs="Times New Roman"/>
        </w:rPr>
      </w:pPr>
    </w:p>
    <w:p w:rsidR="00A73C85" w:rsidRDefault="003423B6" w:rsidP="008A19B3">
      <w:pPr>
        <w:pStyle w:val="Default"/>
        <w:spacing w:after="200" w:line="360" w:lineRule="auto"/>
        <w:rPr>
          <w:rFonts w:ascii="Times New Roman" w:hAnsi="Times New Roman" w:cs="Times New Roman"/>
        </w:rPr>
      </w:pPr>
      <w:r w:rsidRPr="0021647B">
        <w:rPr>
          <w:rFonts w:ascii="Times New Roman" w:hAnsi="Times New Roman" w:cs="Times New Roman"/>
        </w:rPr>
        <w:t xml:space="preserve">New vacancies that arise </w:t>
      </w:r>
      <w:r w:rsidR="00A73C85">
        <w:rPr>
          <w:rFonts w:ascii="Times New Roman" w:hAnsi="Times New Roman" w:cs="Times New Roman"/>
        </w:rPr>
        <w:t xml:space="preserve">from first Hiring Fair </w:t>
      </w:r>
      <w:r w:rsidRPr="0021647B">
        <w:rPr>
          <w:rFonts w:ascii="Times New Roman" w:hAnsi="Times New Roman" w:cs="Times New Roman"/>
        </w:rPr>
        <w:t>(either as they are vacated by teachers accepting other offers or from unforeseen retirements, resignations, etc.) will be posted as they arise</w:t>
      </w:r>
      <w:r w:rsidR="00A73C85">
        <w:rPr>
          <w:rFonts w:ascii="Times New Roman" w:hAnsi="Times New Roman" w:cs="Times New Roman"/>
        </w:rPr>
        <w:t xml:space="preserve"> and will be available during the second Hiring Fair</w:t>
      </w:r>
      <w:r w:rsidRPr="0021647B">
        <w:rPr>
          <w:rFonts w:ascii="Times New Roman" w:hAnsi="Times New Roman" w:cs="Times New Roman"/>
        </w:rPr>
        <w:t>.</w:t>
      </w:r>
      <w:r>
        <w:rPr>
          <w:rFonts w:ascii="Times New Roman" w:hAnsi="Times New Roman" w:cs="Times New Roman"/>
        </w:rPr>
        <w:t xml:space="preserve"> </w:t>
      </w:r>
      <w:r w:rsidR="008A19B3">
        <w:rPr>
          <w:rFonts w:ascii="Times New Roman" w:hAnsi="Times New Roman" w:cs="Times New Roman"/>
        </w:rPr>
        <w:t xml:space="preserve"> </w:t>
      </w:r>
      <w:r w:rsidR="008A19B3" w:rsidRPr="003423B6">
        <w:rPr>
          <w:rFonts w:ascii="Times New Roman" w:hAnsi="Times New Roman" w:cs="Times New Roman"/>
        </w:rPr>
        <w:t xml:space="preserve"> </w:t>
      </w:r>
    </w:p>
    <w:p w:rsidR="00F80EFD" w:rsidRDefault="00F80EFD" w:rsidP="00722E7A">
      <w:pPr>
        <w:pStyle w:val="Default"/>
        <w:spacing w:after="200" w:line="360" w:lineRule="auto"/>
        <w:rPr>
          <w:rFonts w:ascii="Times New Roman" w:hAnsi="Times New Roman" w:cs="Times New Roman"/>
        </w:rPr>
      </w:pPr>
      <w:r>
        <w:rPr>
          <w:rFonts w:ascii="Times New Roman" w:hAnsi="Times New Roman" w:cs="Times New Roman"/>
        </w:rPr>
        <w:t>C</w:t>
      </w:r>
      <w:r w:rsidR="008A19B3" w:rsidRPr="003423B6">
        <w:rPr>
          <w:rFonts w:ascii="Times New Roman" w:hAnsi="Times New Roman" w:cs="Times New Roman"/>
        </w:rPr>
        <w:t xml:space="preserve">entral office </w:t>
      </w:r>
      <w:r w:rsidR="004E394F">
        <w:rPr>
          <w:rFonts w:ascii="Times New Roman" w:hAnsi="Times New Roman" w:cs="Times New Roman"/>
        </w:rPr>
        <w:t xml:space="preserve">vacancies, </w:t>
      </w:r>
      <w:r w:rsidR="00484329">
        <w:rPr>
          <w:rFonts w:ascii="Times New Roman" w:hAnsi="Times New Roman" w:cs="Times New Roman"/>
        </w:rPr>
        <w:t xml:space="preserve">Departmental Teacher Leader vacancies </w:t>
      </w:r>
      <w:r w:rsidR="004E394F">
        <w:rPr>
          <w:rFonts w:ascii="Times New Roman" w:hAnsi="Times New Roman" w:cs="Times New Roman"/>
        </w:rPr>
        <w:t xml:space="preserve">and </w:t>
      </w:r>
      <w:r>
        <w:rPr>
          <w:rFonts w:ascii="Times New Roman" w:hAnsi="Times New Roman" w:cs="Times New Roman"/>
        </w:rPr>
        <w:t>vacancies in hard-to-fill c</w:t>
      </w:r>
      <w:r w:rsidR="004E394F">
        <w:rPr>
          <w:rFonts w:ascii="Times New Roman" w:hAnsi="Times New Roman" w:cs="Times New Roman"/>
        </w:rPr>
        <w:t xml:space="preserve">ertification areas, provided there no properly certified displaced teachers available, </w:t>
      </w:r>
      <w:r w:rsidR="008A19B3">
        <w:rPr>
          <w:rFonts w:ascii="Times New Roman" w:hAnsi="Times New Roman" w:cs="Times New Roman"/>
        </w:rPr>
        <w:t xml:space="preserve">not filled during Phase II </w:t>
      </w:r>
      <w:r w:rsidR="008A19B3" w:rsidRPr="003423B6">
        <w:rPr>
          <w:rFonts w:ascii="Times New Roman" w:hAnsi="Times New Roman" w:cs="Times New Roman"/>
        </w:rPr>
        <w:t>will</w:t>
      </w:r>
      <w:r w:rsidR="008A19B3">
        <w:rPr>
          <w:rFonts w:ascii="Times New Roman" w:hAnsi="Times New Roman" w:cs="Times New Roman"/>
        </w:rPr>
        <w:t xml:space="preserve"> proceed directly to Phase IV</w:t>
      </w:r>
      <w:r w:rsidR="008A19B3" w:rsidRPr="003423B6">
        <w:rPr>
          <w:rFonts w:ascii="Times New Roman" w:hAnsi="Times New Roman" w:cs="Times New Roman"/>
        </w:rPr>
        <w:t xml:space="preserve">, Criterion Based Hiring. </w:t>
      </w:r>
      <w:r w:rsidR="004E394F">
        <w:rPr>
          <w:rFonts w:ascii="Times New Roman" w:hAnsi="Times New Roman" w:cs="Times New Roman"/>
        </w:rPr>
        <w:t xml:space="preserve"> </w:t>
      </w:r>
    </w:p>
    <w:p w:rsidR="00CA7180" w:rsidRPr="00571658" w:rsidRDefault="00CA7180" w:rsidP="00CA7180">
      <w:pPr>
        <w:pStyle w:val="Default"/>
        <w:spacing w:after="200" w:line="360" w:lineRule="auto"/>
        <w:jc w:val="center"/>
        <w:rPr>
          <w:rFonts w:ascii="Cooper Black" w:hAnsi="Cooper Black" w:cs="Times New Roman"/>
          <w:color w:val="943634" w:themeColor="accent2" w:themeShade="BF"/>
        </w:rPr>
      </w:pPr>
      <w:r w:rsidRPr="00571658">
        <w:rPr>
          <w:rFonts w:ascii="Cooper Black" w:hAnsi="Cooper Black" w:cs="Times New Roman"/>
          <w:color w:val="943634" w:themeColor="accent2" w:themeShade="BF"/>
          <w:sz w:val="56"/>
          <w:szCs w:val="56"/>
        </w:rPr>
        <w:t>~~~</w:t>
      </w:r>
    </w:p>
    <w:p w:rsidR="00CA7180" w:rsidRPr="00571658" w:rsidRDefault="00D01BDC" w:rsidP="00CA7180">
      <w:pPr>
        <w:spacing w:line="360" w:lineRule="auto"/>
        <w:rPr>
          <w:rFonts w:ascii="Cooper Black" w:hAnsi="Cooper Black" w:cs="Times New Roman"/>
          <w:color w:val="943634" w:themeColor="accent2" w:themeShade="BF"/>
          <w:sz w:val="28"/>
          <w:szCs w:val="28"/>
        </w:rPr>
      </w:pPr>
      <w:r w:rsidRPr="00D01BDC">
        <w:rPr>
          <w:rFonts w:ascii="Cooper Black" w:hAnsi="Cooper Black" w:cs="Times New Roman"/>
          <w:color w:val="943634" w:themeColor="accent2" w:themeShade="BF"/>
          <w:sz w:val="28"/>
          <w:szCs w:val="28"/>
        </w:rPr>
        <w:t>Itinerant/Support Staff Positions</w:t>
      </w:r>
    </w:p>
    <w:p w:rsidR="00CA7180" w:rsidRDefault="00CA7180" w:rsidP="00CA7180">
      <w:pPr>
        <w:spacing w:line="360" w:lineRule="auto"/>
        <w:rPr>
          <w:rFonts w:ascii="Times New Roman" w:hAnsi="Times New Roman" w:cs="Times New Roman"/>
          <w:sz w:val="24"/>
          <w:szCs w:val="24"/>
        </w:rPr>
      </w:pPr>
      <w:r>
        <w:rPr>
          <w:rFonts w:ascii="Times New Roman" w:hAnsi="Times New Roman" w:cs="Times New Roman"/>
          <w:sz w:val="24"/>
          <w:szCs w:val="24"/>
        </w:rPr>
        <w:t xml:space="preserve">An itinerant teacher is a teacher who services two or more schools.  The itinerant teacher’s home-base shall be that school with the greatest amount of assigned time. In the event that the greatest amount of service is the same in two or more schools, the itinerant teacher shall elect the home-base school from among said schools.  </w:t>
      </w:r>
    </w:p>
    <w:p w:rsidR="00CA7180" w:rsidRDefault="00CA7180" w:rsidP="00CA7180">
      <w:pPr>
        <w:spacing w:line="360" w:lineRule="auto"/>
        <w:rPr>
          <w:rFonts w:ascii="Times New Roman" w:hAnsi="Times New Roman" w:cs="Times New Roman"/>
          <w:sz w:val="24"/>
          <w:szCs w:val="24"/>
        </w:rPr>
      </w:pPr>
    </w:p>
    <w:p w:rsidR="00CA7180" w:rsidRDefault="00CA7180" w:rsidP="00CA7180">
      <w:pPr>
        <w:spacing w:line="360" w:lineRule="auto"/>
        <w:rPr>
          <w:rFonts w:ascii="Times New Roman" w:hAnsi="Times New Roman" w:cs="Times New Roman"/>
          <w:sz w:val="24"/>
          <w:szCs w:val="24"/>
        </w:rPr>
      </w:pPr>
      <w:r>
        <w:rPr>
          <w:rFonts w:ascii="Times New Roman" w:hAnsi="Times New Roman" w:cs="Times New Roman"/>
          <w:sz w:val="24"/>
          <w:szCs w:val="24"/>
        </w:rPr>
        <w:t>Vacant itinerant positions (i.e. Physical Education, Art, and Music, etc.) will be filled by the Principal/Hiring manager from the school with the majority teaching assignment in accordance with the Criterion-Based Hiring Transfer and Hiring Procedures.   Postings for itinerant positions shall identify each school location, percentage of assignment and home-base.</w:t>
      </w:r>
    </w:p>
    <w:p w:rsidR="00CA7180" w:rsidRDefault="00CA7180" w:rsidP="00CA7180">
      <w:pPr>
        <w:spacing w:line="360" w:lineRule="auto"/>
        <w:rPr>
          <w:rFonts w:ascii="Times New Roman" w:hAnsi="Times New Roman" w:cs="Times New Roman"/>
          <w:sz w:val="24"/>
          <w:szCs w:val="24"/>
        </w:rPr>
      </w:pPr>
    </w:p>
    <w:p w:rsidR="00CA7180" w:rsidRDefault="00CA7180" w:rsidP="00CA7180">
      <w:pPr>
        <w:spacing w:line="360" w:lineRule="auto"/>
        <w:rPr>
          <w:rFonts w:ascii="Times New Roman" w:hAnsi="Times New Roman" w:cs="Times New Roman"/>
          <w:sz w:val="24"/>
          <w:szCs w:val="24"/>
        </w:rPr>
      </w:pPr>
      <w:r>
        <w:rPr>
          <w:rFonts w:ascii="Times New Roman" w:hAnsi="Times New Roman" w:cs="Times New Roman"/>
          <w:sz w:val="24"/>
          <w:szCs w:val="24"/>
        </w:rPr>
        <w:t xml:space="preserve">The Office of Special Education shall be responsible for designating percentages at each school/work site for support staff positions (i.e. Speech Pathologists, School Psychologists, and </w:t>
      </w:r>
      <w:r>
        <w:rPr>
          <w:rFonts w:ascii="Times New Roman" w:hAnsi="Times New Roman" w:cs="Times New Roman"/>
          <w:sz w:val="24"/>
          <w:szCs w:val="24"/>
        </w:rPr>
        <w:lastRenderedPageBreak/>
        <w:t xml:space="preserve">Social Workers).  Vacant itinerant support staff positions shall also be filled by the Principal/ Hiring manager from the school with the majority assignment in accordance with the Criterion-Based Hiring Transfer and Hiring Procedures, except that a representative from the Office of Special Education shall be present for all support staff interviews and shall serve on hiring committees in advisory capacity only.    Any Special Education support staff position that is not posted prior to </w:t>
      </w:r>
      <w:r w:rsidR="006228B4">
        <w:rPr>
          <w:rFonts w:ascii="Times New Roman" w:hAnsi="Times New Roman" w:cs="Times New Roman"/>
          <w:sz w:val="24"/>
          <w:szCs w:val="24"/>
        </w:rPr>
        <w:t xml:space="preserve">Phase III </w:t>
      </w:r>
      <w:r>
        <w:rPr>
          <w:rFonts w:ascii="Times New Roman" w:hAnsi="Times New Roman" w:cs="Times New Roman"/>
          <w:sz w:val="24"/>
          <w:szCs w:val="24"/>
        </w:rPr>
        <w:t xml:space="preserve">and assigned to displaced support </w:t>
      </w:r>
      <w:r w:rsidR="00B006AB">
        <w:rPr>
          <w:rFonts w:ascii="Times New Roman" w:hAnsi="Times New Roman" w:cs="Times New Roman"/>
          <w:sz w:val="24"/>
          <w:szCs w:val="24"/>
        </w:rPr>
        <w:t>staff</w:t>
      </w:r>
      <w:r>
        <w:rPr>
          <w:rFonts w:ascii="Times New Roman" w:hAnsi="Times New Roman" w:cs="Times New Roman"/>
          <w:sz w:val="24"/>
          <w:szCs w:val="24"/>
        </w:rPr>
        <w:t xml:space="preserve"> shall be for the subsequent school year only and said position shall be posted during the subsequent year’s support staff transfer/hiring season if the position exists.  </w:t>
      </w:r>
    </w:p>
    <w:p w:rsidR="00E01EDA" w:rsidRPr="00C76FAF" w:rsidRDefault="00E01EDA" w:rsidP="00CA7180">
      <w:pPr>
        <w:spacing w:line="360" w:lineRule="auto"/>
        <w:rPr>
          <w:rFonts w:ascii="Times New Roman" w:hAnsi="Times New Roman" w:cs="Times New Roman"/>
          <w:sz w:val="24"/>
          <w:szCs w:val="24"/>
        </w:rPr>
      </w:pPr>
    </w:p>
    <w:p w:rsidR="00C7062E" w:rsidRDefault="003423B6" w:rsidP="00C7062E">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 xml:space="preserve">Phase III: </w:t>
      </w:r>
      <w:r w:rsidR="00C7062E">
        <w:rPr>
          <w:rFonts w:ascii="Cooper Black" w:hAnsi="Cooper Black" w:cs="Times New Roman"/>
          <w:color w:val="943634" w:themeColor="accent2" w:themeShade="BF"/>
          <w:sz w:val="28"/>
          <w:szCs w:val="28"/>
        </w:rPr>
        <w:t>Displaced Teacher Assignment Process</w:t>
      </w:r>
    </w:p>
    <w:p w:rsidR="000454AF" w:rsidRDefault="000454AF" w:rsidP="000454AF">
      <w:pPr>
        <w:spacing w:line="360" w:lineRule="auto"/>
        <w:rPr>
          <w:rFonts w:ascii="Times New Roman" w:hAnsi="Times New Roman" w:cs="Times New Roman"/>
          <w:sz w:val="24"/>
          <w:szCs w:val="24"/>
        </w:rPr>
      </w:pPr>
      <w:r>
        <w:rPr>
          <w:rFonts w:ascii="Times New Roman" w:hAnsi="Times New Roman" w:cs="Times New Roman"/>
          <w:sz w:val="24"/>
          <w:szCs w:val="24"/>
        </w:rPr>
        <w:t xml:space="preserve">Teacher displacement reflects changes to the programmatic needs of the district and does not reflect on teacher quality, performance, or effectiveness.  Clear communication of this fact shall be included in all interview committee training.  </w:t>
      </w:r>
    </w:p>
    <w:p w:rsidR="007E14D6" w:rsidRDefault="007E14D6" w:rsidP="000A671A">
      <w:pPr>
        <w:spacing w:line="360" w:lineRule="auto"/>
        <w:rPr>
          <w:rFonts w:ascii="Times New Roman" w:hAnsi="Times New Roman" w:cs="Times New Roman"/>
          <w:sz w:val="24"/>
          <w:szCs w:val="24"/>
        </w:rPr>
      </w:pPr>
    </w:p>
    <w:p w:rsidR="000A671A" w:rsidRDefault="007D5FD6" w:rsidP="000A671A">
      <w:pPr>
        <w:spacing w:line="360" w:lineRule="auto"/>
        <w:rPr>
          <w:rFonts w:ascii="Times New Roman" w:hAnsi="Times New Roman" w:cs="Times New Roman"/>
          <w:sz w:val="24"/>
          <w:szCs w:val="24"/>
        </w:rPr>
      </w:pPr>
      <w:r>
        <w:rPr>
          <w:rFonts w:ascii="Times New Roman" w:hAnsi="Times New Roman" w:cs="Times New Roman"/>
          <w:sz w:val="24"/>
          <w:szCs w:val="24"/>
        </w:rPr>
        <w:t xml:space="preserve">Displaced teachers </w:t>
      </w:r>
      <w:r w:rsidR="003423B6" w:rsidRPr="003423B6">
        <w:rPr>
          <w:rFonts w:ascii="Times New Roman" w:hAnsi="Times New Roman" w:cs="Times New Roman"/>
          <w:sz w:val="24"/>
          <w:szCs w:val="24"/>
        </w:rPr>
        <w:t xml:space="preserve">who </w:t>
      </w:r>
      <w:r w:rsidR="00E047E3">
        <w:rPr>
          <w:rFonts w:ascii="Times New Roman" w:hAnsi="Times New Roman" w:cs="Times New Roman"/>
          <w:sz w:val="24"/>
          <w:szCs w:val="24"/>
        </w:rPr>
        <w:t>are</w:t>
      </w:r>
      <w:r w:rsidR="00E07B99">
        <w:rPr>
          <w:rFonts w:ascii="Times New Roman" w:hAnsi="Times New Roman" w:cs="Times New Roman"/>
          <w:sz w:val="24"/>
          <w:szCs w:val="24"/>
        </w:rPr>
        <w:t xml:space="preserve"> not successful in obtaining a position during Phase II, will participate in </w:t>
      </w:r>
      <w:r w:rsidR="00E01EDA">
        <w:rPr>
          <w:rFonts w:ascii="Times New Roman" w:hAnsi="Times New Roman" w:cs="Times New Roman"/>
          <w:sz w:val="24"/>
          <w:szCs w:val="24"/>
        </w:rPr>
        <w:t xml:space="preserve">the Displaced Teacher Assignment Process </w:t>
      </w:r>
      <w:r w:rsidR="00E07B99">
        <w:rPr>
          <w:rFonts w:ascii="Times New Roman" w:hAnsi="Times New Roman" w:cs="Times New Roman"/>
          <w:sz w:val="24"/>
          <w:szCs w:val="24"/>
        </w:rPr>
        <w:t>(Phase III) in accordance with the following</w:t>
      </w:r>
      <w:r>
        <w:rPr>
          <w:rFonts w:ascii="Times New Roman" w:hAnsi="Times New Roman" w:cs="Times New Roman"/>
          <w:sz w:val="24"/>
          <w:szCs w:val="24"/>
        </w:rPr>
        <w:t>:</w:t>
      </w:r>
    </w:p>
    <w:p w:rsidR="008A19B3" w:rsidRDefault="008A19B3" w:rsidP="000A671A">
      <w:pPr>
        <w:spacing w:line="360" w:lineRule="auto"/>
        <w:rPr>
          <w:rFonts w:ascii="Times New Roman" w:hAnsi="Times New Roman" w:cs="Times New Roman"/>
          <w:sz w:val="24"/>
          <w:szCs w:val="24"/>
        </w:rPr>
      </w:pPr>
    </w:p>
    <w:p w:rsidR="008A19B3" w:rsidRPr="00AF5378" w:rsidRDefault="00C84AFF" w:rsidP="003423B6">
      <w:pPr>
        <w:pStyle w:val="Default"/>
        <w:numPr>
          <w:ilvl w:val="0"/>
          <w:numId w:val="7"/>
        </w:numPr>
        <w:spacing w:after="200" w:line="360" w:lineRule="auto"/>
        <w:rPr>
          <w:rFonts w:ascii="Times New Roman" w:hAnsi="Times New Roman" w:cs="Times New Roman"/>
        </w:rPr>
      </w:pPr>
      <w:r>
        <w:rPr>
          <w:rFonts w:ascii="Times New Roman" w:hAnsi="Times New Roman" w:cs="Times New Roman"/>
        </w:rPr>
        <w:t>All remaining school-based vacancies (except for Departmental Teacher Leader Positions</w:t>
      </w:r>
      <w:r w:rsidR="00132AFE">
        <w:rPr>
          <w:rFonts w:ascii="Times New Roman" w:hAnsi="Times New Roman" w:cs="Times New Roman"/>
        </w:rPr>
        <w:t xml:space="preserve"> and Academic Coaching Positions</w:t>
      </w:r>
      <w:r>
        <w:rPr>
          <w:rFonts w:ascii="Times New Roman" w:hAnsi="Times New Roman" w:cs="Times New Roman"/>
        </w:rPr>
        <w:t>) unfilled in Phase II will be</w:t>
      </w:r>
      <w:r w:rsidR="00AF5378">
        <w:rPr>
          <w:rFonts w:ascii="Times New Roman" w:hAnsi="Times New Roman" w:cs="Times New Roman"/>
        </w:rPr>
        <w:t xml:space="preserve"> identified</w:t>
      </w:r>
      <w:r>
        <w:rPr>
          <w:rFonts w:ascii="Times New Roman" w:hAnsi="Times New Roman" w:cs="Times New Roman"/>
        </w:rPr>
        <w:t xml:space="preserve">.  </w:t>
      </w:r>
    </w:p>
    <w:p w:rsidR="008A19B3" w:rsidRPr="00AF5378" w:rsidRDefault="00E01EDA" w:rsidP="003423B6">
      <w:pPr>
        <w:pStyle w:val="Default"/>
        <w:numPr>
          <w:ilvl w:val="0"/>
          <w:numId w:val="7"/>
        </w:numPr>
        <w:spacing w:after="200" w:line="360" w:lineRule="auto"/>
        <w:rPr>
          <w:rFonts w:ascii="Times New Roman" w:hAnsi="Times New Roman" w:cs="Times New Roman"/>
        </w:rPr>
      </w:pPr>
      <w:r>
        <w:rPr>
          <w:rFonts w:ascii="Times New Roman" w:hAnsi="Times New Roman" w:cs="Times New Roman"/>
        </w:rPr>
        <w:t xml:space="preserve"> Displaced teachers will be ranked by </w:t>
      </w:r>
      <w:r w:rsidR="00132AFE">
        <w:rPr>
          <w:rFonts w:ascii="Times New Roman" w:hAnsi="Times New Roman" w:cs="Times New Roman"/>
        </w:rPr>
        <w:t xml:space="preserve">current </w:t>
      </w:r>
      <w:r>
        <w:rPr>
          <w:rFonts w:ascii="Times New Roman" w:hAnsi="Times New Roman" w:cs="Times New Roman"/>
        </w:rPr>
        <w:t xml:space="preserve">certification area and date of hire.  </w:t>
      </w:r>
    </w:p>
    <w:p w:rsidR="008A19B3" w:rsidRPr="00AF5378" w:rsidRDefault="00E01EDA" w:rsidP="003423B6">
      <w:pPr>
        <w:pStyle w:val="Default"/>
        <w:numPr>
          <w:ilvl w:val="0"/>
          <w:numId w:val="7"/>
        </w:numPr>
        <w:spacing w:after="200" w:line="360" w:lineRule="auto"/>
        <w:rPr>
          <w:rFonts w:ascii="Times New Roman" w:hAnsi="Times New Roman" w:cs="Times New Roman"/>
        </w:rPr>
      </w:pPr>
      <w:r>
        <w:rPr>
          <w:rFonts w:ascii="Times New Roman" w:hAnsi="Times New Roman" w:cs="Times New Roman"/>
        </w:rPr>
        <w:t>Teachers will be provided with a list of remaining school-based vacancies no later than 48 hours prior to the Displaced Teacher Assignment meeting.</w:t>
      </w:r>
      <w:r w:rsidR="00FA77F3">
        <w:rPr>
          <w:rFonts w:ascii="Times New Roman" w:hAnsi="Times New Roman" w:cs="Times New Roman"/>
        </w:rPr>
        <w:t xml:space="preserve"> Vacancies that become available after the distribution of the Displaced Teacher Meeting vacancy list will be filled by remaining displaced teachers in order of seniority by the Office of Human Resources.  These assignments will be for one-year only and are not eligible for mutual consent.  </w:t>
      </w:r>
    </w:p>
    <w:p w:rsidR="008A19B3" w:rsidRDefault="00E01EDA" w:rsidP="003423B6">
      <w:pPr>
        <w:pStyle w:val="Default"/>
        <w:numPr>
          <w:ilvl w:val="0"/>
          <w:numId w:val="7"/>
        </w:numPr>
        <w:spacing w:after="200" w:line="360" w:lineRule="auto"/>
        <w:rPr>
          <w:rFonts w:ascii="Times New Roman" w:hAnsi="Times New Roman" w:cs="Times New Roman"/>
        </w:rPr>
      </w:pPr>
      <w:r>
        <w:rPr>
          <w:rFonts w:ascii="Times New Roman" w:hAnsi="Times New Roman" w:cs="Times New Roman"/>
        </w:rPr>
        <w:t>Teachers will select positions at the Displaced Teacher Assignment meeting in their current certification area by date of hire.</w:t>
      </w:r>
      <w:r w:rsidR="00880A82">
        <w:rPr>
          <w:rFonts w:ascii="Times New Roman" w:hAnsi="Times New Roman" w:cs="Times New Roman"/>
        </w:rPr>
        <w:t xml:space="preserve">  If there is no position for a teacher to select in his/her current area of certification, he/she shall select a position in an alternate </w:t>
      </w:r>
      <w:r w:rsidR="00880A82">
        <w:rPr>
          <w:rFonts w:ascii="Times New Roman" w:hAnsi="Times New Roman" w:cs="Times New Roman"/>
        </w:rPr>
        <w:lastRenderedPageBreak/>
        <w:t>certification for which he/she is fully certified to teach</w:t>
      </w:r>
      <w:r w:rsidR="00132AFE">
        <w:rPr>
          <w:rFonts w:ascii="Times New Roman" w:hAnsi="Times New Roman" w:cs="Times New Roman"/>
        </w:rPr>
        <w:t xml:space="preserve"> as long as said certification has been utilized within the previous five (5) years</w:t>
      </w:r>
      <w:r w:rsidR="00880A82">
        <w:rPr>
          <w:rFonts w:ascii="Times New Roman" w:hAnsi="Times New Roman" w:cs="Times New Roman"/>
        </w:rPr>
        <w:t xml:space="preserve">.  </w:t>
      </w:r>
    </w:p>
    <w:p w:rsidR="00E01EDA" w:rsidRDefault="00E01EDA" w:rsidP="003423B6">
      <w:pPr>
        <w:pStyle w:val="Default"/>
        <w:numPr>
          <w:ilvl w:val="0"/>
          <w:numId w:val="7"/>
        </w:numPr>
        <w:spacing w:after="200" w:line="360" w:lineRule="auto"/>
        <w:rPr>
          <w:rFonts w:ascii="Times New Roman" w:hAnsi="Times New Roman" w:cs="Times New Roman"/>
        </w:rPr>
      </w:pPr>
      <w:r>
        <w:rPr>
          <w:rFonts w:ascii="Times New Roman" w:hAnsi="Times New Roman" w:cs="Times New Roman"/>
        </w:rPr>
        <w:t xml:space="preserve">Displaced teacher assignments will be for </w:t>
      </w:r>
      <w:r w:rsidR="00C90152">
        <w:rPr>
          <w:rFonts w:ascii="Times New Roman" w:hAnsi="Times New Roman" w:cs="Times New Roman"/>
        </w:rPr>
        <w:t xml:space="preserve">the </w:t>
      </w:r>
      <w:r w:rsidR="000F3A7F">
        <w:rPr>
          <w:rFonts w:ascii="Times New Roman" w:hAnsi="Times New Roman" w:cs="Times New Roman"/>
        </w:rPr>
        <w:t xml:space="preserve">2015-16 </w:t>
      </w:r>
      <w:r w:rsidR="00C90152">
        <w:rPr>
          <w:rFonts w:ascii="Times New Roman" w:hAnsi="Times New Roman" w:cs="Times New Roman"/>
        </w:rPr>
        <w:t>school year only unless the</w:t>
      </w:r>
      <w:r w:rsidR="00F50E87">
        <w:rPr>
          <w:rFonts w:ascii="Times New Roman" w:hAnsi="Times New Roman" w:cs="Times New Roman"/>
        </w:rPr>
        <w:t xml:space="preserve"> teacher requests a Mutual Consent conference with the school’s hiring committee</w:t>
      </w:r>
      <w:r w:rsidR="00AB2A3D">
        <w:rPr>
          <w:rFonts w:ascii="Times New Roman" w:hAnsi="Times New Roman" w:cs="Times New Roman"/>
        </w:rPr>
        <w:t xml:space="preserve"> prior to the </w:t>
      </w:r>
      <w:r w:rsidR="000F3A7F">
        <w:rPr>
          <w:rFonts w:ascii="Times New Roman" w:hAnsi="Times New Roman" w:cs="Times New Roman"/>
        </w:rPr>
        <w:t xml:space="preserve">2015-16 </w:t>
      </w:r>
      <w:r w:rsidR="00AB2A3D">
        <w:rPr>
          <w:rFonts w:ascii="Times New Roman" w:hAnsi="Times New Roman" w:cs="Times New Roman"/>
        </w:rPr>
        <w:t>Internal Hiring Fairs (date</w:t>
      </w:r>
      <w:r w:rsidR="00710AA4">
        <w:rPr>
          <w:rFonts w:ascii="Times New Roman" w:hAnsi="Times New Roman" w:cs="Times New Roman"/>
        </w:rPr>
        <w:t>s</w:t>
      </w:r>
      <w:r w:rsidR="00AB2A3D">
        <w:rPr>
          <w:rFonts w:ascii="Times New Roman" w:hAnsi="Times New Roman" w:cs="Times New Roman"/>
        </w:rPr>
        <w:t xml:space="preserve"> to be determined by the CBH Committee)</w:t>
      </w:r>
      <w:r w:rsidR="00F50E87">
        <w:rPr>
          <w:rFonts w:ascii="Times New Roman" w:hAnsi="Times New Roman" w:cs="Times New Roman"/>
        </w:rPr>
        <w:t xml:space="preserve">.  </w:t>
      </w:r>
    </w:p>
    <w:p w:rsidR="00F50E87" w:rsidRDefault="00F50E87" w:rsidP="003423B6">
      <w:pPr>
        <w:pStyle w:val="Default"/>
        <w:numPr>
          <w:ilvl w:val="0"/>
          <w:numId w:val="7"/>
        </w:numPr>
        <w:spacing w:after="200" w:line="360" w:lineRule="auto"/>
        <w:rPr>
          <w:rFonts w:ascii="Times New Roman" w:hAnsi="Times New Roman" w:cs="Times New Roman"/>
        </w:rPr>
      </w:pPr>
      <w:r>
        <w:rPr>
          <w:rFonts w:ascii="Times New Roman" w:hAnsi="Times New Roman" w:cs="Times New Roman"/>
        </w:rPr>
        <w:t xml:space="preserve">If mutual consent is reached by the teacher and the members of the school’s hiring committee, the teacher’s assignment becomes permanent without the need for further </w:t>
      </w:r>
      <w:r w:rsidR="003367B2">
        <w:rPr>
          <w:rFonts w:ascii="Times New Roman" w:hAnsi="Times New Roman" w:cs="Times New Roman"/>
        </w:rPr>
        <w:t xml:space="preserve">posting and </w:t>
      </w:r>
      <w:r>
        <w:rPr>
          <w:rFonts w:ascii="Times New Roman" w:hAnsi="Times New Roman" w:cs="Times New Roman"/>
        </w:rPr>
        <w:t xml:space="preserve">interview.  </w:t>
      </w:r>
    </w:p>
    <w:p w:rsidR="003367B2" w:rsidRPr="003367B2" w:rsidRDefault="00F50E87" w:rsidP="003367B2">
      <w:pPr>
        <w:pStyle w:val="Default"/>
        <w:numPr>
          <w:ilvl w:val="0"/>
          <w:numId w:val="7"/>
        </w:numPr>
        <w:spacing w:after="200" w:line="360" w:lineRule="auto"/>
        <w:rPr>
          <w:rFonts w:ascii="Times New Roman" w:hAnsi="Times New Roman" w:cs="Times New Roman"/>
        </w:rPr>
      </w:pPr>
      <w:r>
        <w:rPr>
          <w:rFonts w:ascii="Times New Roman" w:hAnsi="Times New Roman" w:cs="Times New Roman"/>
        </w:rPr>
        <w:t xml:space="preserve">If mutual consent is not </w:t>
      </w:r>
      <w:r w:rsidR="00880A82">
        <w:rPr>
          <w:rFonts w:ascii="Times New Roman" w:hAnsi="Times New Roman" w:cs="Times New Roman"/>
        </w:rPr>
        <w:t xml:space="preserve">requested or </w:t>
      </w:r>
      <w:r>
        <w:rPr>
          <w:rFonts w:ascii="Times New Roman" w:hAnsi="Times New Roman" w:cs="Times New Roman"/>
        </w:rPr>
        <w:t xml:space="preserve">reached, </w:t>
      </w:r>
      <w:r w:rsidR="00137830">
        <w:rPr>
          <w:rFonts w:ascii="Times New Roman" w:hAnsi="Times New Roman" w:cs="Times New Roman"/>
        </w:rPr>
        <w:t>the teacher will be displaced at the conclusion of the</w:t>
      </w:r>
      <w:r w:rsidR="00AB2A3D">
        <w:rPr>
          <w:rFonts w:ascii="Times New Roman" w:hAnsi="Times New Roman" w:cs="Times New Roman"/>
        </w:rPr>
        <w:t xml:space="preserve"> </w:t>
      </w:r>
      <w:r w:rsidR="000F3A7F">
        <w:rPr>
          <w:rFonts w:ascii="Times New Roman" w:hAnsi="Times New Roman" w:cs="Times New Roman"/>
        </w:rPr>
        <w:t xml:space="preserve">2015-16 </w:t>
      </w:r>
      <w:r w:rsidR="00137830">
        <w:rPr>
          <w:rFonts w:ascii="Times New Roman" w:hAnsi="Times New Roman" w:cs="Times New Roman"/>
        </w:rPr>
        <w:t xml:space="preserve">school year and </w:t>
      </w:r>
      <w:r w:rsidR="003367B2">
        <w:rPr>
          <w:rFonts w:ascii="Times New Roman" w:hAnsi="Times New Roman" w:cs="Times New Roman"/>
        </w:rPr>
        <w:t xml:space="preserve">the position will be posted as a vacancy during </w:t>
      </w:r>
      <w:r>
        <w:rPr>
          <w:rFonts w:ascii="Times New Roman" w:hAnsi="Times New Roman" w:cs="Times New Roman"/>
        </w:rPr>
        <w:t>the</w:t>
      </w:r>
      <w:r w:rsidR="00137830">
        <w:rPr>
          <w:rFonts w:ascii="Times New Roman" w:hAnsi="Times New Roman" w:cs="Times New Roman"/>
        </w:rPr>
        <w:t xml:space="preserve"> </w:t>
      </w:r>
      <w:r w:rsidR="000F3A7F">
        <w:rPr>
          <w:rFonts w:ascii="Times New Roman" w:hAnsi="Times New Roman" w:cs="Times New Roman"/>
        </w:rPr>
        <w:t xml:space="preserve">2015-16 </w:t>
      </w:r>
      <w:r>
        <w:rPr>
          <w:rFonts w:ascii="Times New Roman" w:hAnsi="Times New Roman" w:cs="Times New Roman"/>
        </w:rPr>
        <w:t>internal hiring fairs</w:t>
      </w:r>
      <w:r w:rsidR="00BA3A89">
        <w:rPr>
          <w:rFonts w:ascii="Times New Roman" w:hAnsi="Times New Roman" w:cs="Times New Roman"/>
        </w:rPr>
        <w:t xml:space="preserve"> unless the position no longer exists</w:t>
      </w:r>
      <w:r w:rsidR="003367B2">
        <w:rPr>
          <w:rFonts w:ascii="Times New Roman" w:hAnsi="Times New Roman" w:cs="Times New Roman"/>
        </w:rPr>
        <w:t xml:space="preserve">. </w:t>
      </w:r>
    </w:p>
    <w:p w:rsidR="00441F5E" w:rsidRDefault="003423B6" w:rsidP="004D53C3">
      <w:pPr>
        <w:pStyle w:val="Default"/>
        <w:spacing w:after="200" w:line="360" w:lineRule="auto"/>
        <w:rPr>
          <w:rFonts w:ascii="Times New Roman" w:hAnsi="Times New Roman" w:cs="Times New Roman"/>
        </w:rPr>
      </w:pPr>
      <w:r w:rsidRPr="003423B6">
        <w:rPr>
          <w:rFonts w:ascii="Times New Roman" w:hAnsi="Times New Roman" w:cs="Times New Roman"/>
        </w:rPr>
        <w:t xml:space="preserve">Vacancies remaining or arising following the conclusion of </w:t>
      </w:r>
      <w:r w:rsidR="00137830">
        <w:rPr>
          <w:rFonts w:ascii="Times New Roman" w:hAnsi="Times New Roman" w:cs="Times New Roman"/>
        </w:rPr>
        <w:t xml:space="preserve">the Displaced Teacher Process </w:t>
      </w:r>
      <w:r w:rsidR="00EE36AB">
        <w:rPr>
          <w:rFonts w:ascii="Times New Roman" w:hAnsi="Times New Roman" w:cs="Times New Roman"/>
        </w:rPr>
        <w:t>will be posted for Criterion-</w:t>
      </w:r>
      <w:r w:rsidRPr="003423B6">
        <w:rPr>
          <w:rFonts w:ascii="Times New Roman" w:hAnsi="Times New Roman" w:cs="Times New Roman"/>
        </w:rPr>
        <w:t xml:space="preserve">Based Hiring unless </w:t>
      </w:r>
      <w:r w:rsidR="009B1D8F">
        <w:rPr>
          <w:rFonts w:ascii="Times New Roman" w:hAnsi="Times New Roman" w:cs="Times New Roman"/>
        </w:rPr>
        <w:t xml:space="preserve">a fully certified displaced teacher exists.  </w:t>
      </w:r>
      <w:r w:rsidR="0006054D">
        <w:rPr>
          <w:rFonts w:ascii="Times New Roman" w:hAnsi="Times New Roman" w:cs="Times New Roman"/>
        </w:rPr>
        <w:t xml:space="preserve">Forced placed </w:t>
      </w:r>
      <w:r w:rsidRPr="003423B6">
        <w:rPr>
          <w:rFonts w:ascii="Times New Roman" w:hAnsi="Times New Roman" w:cs="Times New Roman"/>
        </w:rPr>
        <w:t>assignments will be made by administration and will be for the subsequent school year only.</w:t>
      </w:r>
    </w:p>
    <w:p w:rsidR="00D01BDC" w:rsidRDefault="00880A82" w:rsidP="00D01BDC">
      <w:pPr>
        <w:pStyle w:val="Default"/>
        <w:spacing w:after="200" w:line="360" w:lineRule="auto"/>
        <w:rPr>
          <w:rFonts w:ascii="Cooper Black" w:hAnsi="Cooper Black" w:cs="Times New Roman"/>
          <w:color w:val="943634" w:themeColor="accent2" w:themeShade="BF"/>
          <w:sz w:val="56"/>
          <w:szCs w:val="56"/>
        </w:rPr>
      </w:pPr>
      <w:r>
        <w:rPr>
          <w:rFonts w:ascii="Times New Roman" w:hAnsi="Times New Roman" w:cs="Times New Roman"/>
        </w:rPr>
        <w:t xml:space="preserve">Any teacher who does not have a teaching assignment, </w:t>
      </w:r>
      <w:r w:rsidR="002E2C20">
        <w:rPr>
          <w:rFonts w:ascii="Times New Roman" w:hAnsi="Times New Roman" w:cs="Times New Roman"/>
        </w:rPr>
        <w:t xml:space="preserve">shall be notified of their </w:t>
      </w:r>
      <w:r>
        <w:rPr>
          <w:rFonts w:ascii="Times New Roman" w:hAnsi="Times New Roman" w:cs="Times New Roman"/>
        </w:rPr>
        <w:t xml:space="preserve">building </w:t>
      </w:r>
      <w:r w:rsidR="002E2C20">
        <w:rPr>
          <w:rFonts w:ascii="Times New Roman" w:hAnsi="Times New Roman" w:cs="Times New Roman"/>
        </w:rPr>
        <w:t>assignment for the subsequent school year no later than ten (10) days prior to</w:t>
      </w:r>
      <w:r w:rsidR="00757DF7">
        <w:rPr>
          <w:rFonts w:ascii="Times New Roman" w:hAnsi="Times New Roman" w:cs="Times New Roman"/>
        </w:rPr>
        <w:t xml:space="preserve"> </w:t>
      </w:r>
      <w:r w:rsidR="002E2C20">
        <w:rPr>
          <w:rFonts w:ascii="Times New Roman" w:hAnsi="Times New Roman" w:cs="Times New Roman"/>
        </w:rPr>
        <w:t xml:space="preserve">orientation day.  </w:t>
      </w:r>
      <w:r w:rsidR="006228B4">
        <w:rPr>
          <w:rFonts w:ascii="Times New Roman" w:hAnsi="Times New Roman" w:cs="Times New Roman"/>
        </w:rPr>
        <w:t>When applicable, e</w:t>
      </w:r>
      <w:r w:rsidR="002E2C20">
        <w:rPr>
          <w:rFonts w:ascii="Times New Roman" w:hAnsi="Times New Roman" w:cs="Times New Roman"/>
        </w:rPr>
        <w:t xml:space="preserve">xcept for forced placed assignments, the assignment of remaining displaced teachers shall be </w:t>
      </w:r>
      <w:r w:rsidR="00046F34">
        <w:rPr>
          <w:rFonts w:ascii="Times New Roman" w:hAnsi="Times New Roman" w:cs="Times New Roman"/>
        </w:rPr>
        <w:t>reviewed b</w:t>
      </w:r>
      <w:r w:rsidR="002E2C20">
        <w:rPr>
          <w:rFonts w:ascii="Times New Roman" w:hAnsi="Times New Roman" w:cs="Times New Roman"/>
        </w:rPr>
        <w:t>y the Cr</w:t>
      </w:r>
      <w:r w:rsidR="00782915">
        <w:rPr>
          <w:rFonts w:ascii="Times New Roman" w:hAnsi="Times New Roman" w:cs="Times New Roman"/>
        </w:rPr>
        <w:t xml:space="preserve">iterion-Based Hiring Committee.   </w:t>
      </w:r>
      <w:r w:rsidR="002E2C20">
        <w:rPr>
          <w:rFonts w:ascii="Times New Roman" w:hAnsi="Times New Roman" w:cs="Times New Roman"/>
        </w:rPr>
        <w:t xml:space="preserve"> </w:t>
      </w:r>
      <w:r w:rsidR="00046F34">
        <w:rPr>
          <w:rFonts w:ascii="Times New Roman" w:hAnsi="Times New Roman" w:cs="Times New Roman"/>
        </w:rPr>
        <w:t xml:space="preserve">Displaced teacher assignments may change during the course of the school year should a </w:t>
      </w:r>
      <w:r w:rsidR="006B3D60" w:rsidRPr="006B3D60">
        <w:rPr>
          <w:rFonts w:ascii="Times New Roman" w:hAnsi="Times New Roman" w:cs="Times New Roman"/>
        </w:rPr>
        <w:t>vacancy (full-time or LTS)</w:t>
      </w:r>
      <w:r w:rsidR="00046F34">
        <w:rPr>
          <w:rFonts w:ascii="Times New Roman" w:hAnsi="Times New Roman" w:cs="Times New Roman"/>
        </w:rPr>
        <w:t xml:space="preserve"> become available where a displaced teacher is fully certified to teach.</w:t>
      </w:r>
      <w:r w:rsidR="00FD55E3">
        <w:rPr>
          <w:rFonts w:ascii="Times New Roman" w:hAnsi="Times New Roman" w:cs="Times New Roman"/>
        </w:rPr>
        <w:t xml:space="preserve">  </w:t>
      </w:r>
    </w:p>
    <w:p w:rsidR="00D52CC7" w:rsidRDefault="008F69A0" w:rsidP="00D52CC7">
      <w:pPr>
        <w:pStyle w:val="Default"/>
        <w:spacing w:after="200" w:line="360" w:lineRule="auto"/>
        <w:jc w:val="center"/>
        <w:rPr>
          <w:rFonts w:ascii="Cooper Black" w:hAnsi="Cooper Black" w:cs="Times New Roman"/>
          <w:color w:val="943634" w:themeColor="accent2" w:themeShade="BF"/>
          <w:sz w:val="56"/>
          <w:szCs w:val="56"/>
        </w:rPr>
      </w:pPr>
      <w:r w:rsidRPr="008F69A0">
        <w:rPr>
          <w:rFonts w:ascii="Cooper Black" w:hAnsi="Cooper Black" w:cs="Times New Roman"/>
          <w:color w:val="943634" w:themeColor="accent2" w:themeShade="BF"/>
          <w:sz w:val="56"/>
          <w:szCs w:val="56"/>
        </w:rPr>
        <w:t>~~~</w:t>
      </w:r>
    </w:p>
    <w:p w:rsidR="00CC304C" w:rsidRDefault="00EA216F">
      <w:pPr>
        <w:pStyle w:val="Default"/>
        <w:spacing w:after="200" w:line="360" w:lineRule="auto"/>
        <w:rPr>
          <w:rFonts w:ascii="Cooper Black" w:hAnsi="Cooper Black" w:cs="Times New Roman"/>
          <w:color w:val="943634" w:themeColor="accent2" w:themeShade="BF"/>
          <w:sz w:val="56"/>
          <w:szCs w:val="56"/>
        </w:rPr>
      </w:pPr>
      <w:r>
        <w:rPr>
          <w:rFonts w:ascii="Cooper Black" w:hAnsi="Cooper Black" w:cs="Times New Roman"/>
          <w:color w:val="943634" w:themeColor="accent2" w:themeShade="BF"/>
          <w:sz w:val="28"/>
          <w:szCs w:val="28"/>
        </w:rPr>
        <w:t>Phase IV:  Criterion-Based Hiring</w:t>
      </w:r>
    </w:p>
    <w:p w:rsidR="00EA216F" w:rsidRPr="00C14DEC" w:rsidRDefault="00C14DEC" w:rsidP="00EA216F">
      <w:pPr>
        <w:pStyle w:val="Default"/>
        <w:spacing w:after="200" w:line="360" w:lineRule="auto"/>
        <w:rPr>
          <w:rFonts w:ascii="Times New Roman" w:hAnsi="Times New Roman" w:cs="Times New Roman"/>
          <w:color w:val="auto"/>
        </w:rPr>
      </w:pPr>
      <w:r w:rsidRPr="00C14DEC">
        <w:rPr>
          <w:rFonts w:ascii="Times New Roman" w:hAnsi="Times New Roman" w:cs="Times New Roman"/>
          <w:color w:val="auto"/>
        </w:rPr>
        <w:t>Criterion Based Hiring positions</w:t>
      </w:r>
      <w:r w:rsidR="00EA216F" w:rsidRPr="00C14DEC">
        <w:rPr>
          <w:rFonts w:ascii="Times New Roman" w:hAnsi="Times New Roman" w:cs="Times New Roman"/>
          <w:color w:val="auto"/>
        </w:rPr>
        <w:t xml:space="preserve"> will be open to internal and external candidates</w:t>
      </w:r>
      <w:r w:rsidRPr="00C14DEC">
        <w:rPr>
          <w:rFonts w:ascii="Times New Roman" w:hAnsi="Times New Roman" w:cs="Times New Roman"/>
          <w:color w:val="auto"/>
        </w:rPr>
        <w:t>.  I</w:t>
      </w:r>
      <w:r w:rsidR="00EA216F" w:rsidRPr="00C14DEC">
        <w:rPr>
          <w:rFonts w:ascii="Times New Roman" w:hAnsi="Times New Roman" w:cs="Times New Roman"/>
          <w:color w:val="auto"/>
        </w:rPr>
        <w:t xml:space="preserve">nternal candidates will include all Providence Schools employees who have current RIDE teaching </w:t>
      </w:r>
      <w:r w:rsidR="00EA216F" w:rsidRPr="00C14DEC">
        <w:rPr>
          <w:rFonts w:ascii="Times New Roman" w:hAnsi="Times New Roman" w:cs="Times New Roman"/>
          <w:color w:val="auto"/>
        </w:rPr>
        <w:lastRenderedPageBreak/>
        <w:t xml:space="preserve">certificates including substitute teachers (LTSP/LTS). </w:t>
      </w:r>
      <w:r w:rsidR="00484329">
        <w:rPr>
          <w:rFonts w:ascii="Times New Roman" w:hAnsi="Times New Roman" w:cs="Times New Roman"/>
          <w:color w:val="auto"/>
        </w:rPr>
        <w:t xml:space="preserve">  </w:t>
      </w:r>
      <w:r w:rsidR="00FD55E3">
        <w:rPr>
          <w:rFonts w:ascii="Times New Roman" w:hAnsi="Times New Roman" w:cs="Times New Roman"/>
          <w:color w:val="auto"/>
        </w:rPr>
        <w:t>As indicated on the Transfer, Assignment &amp; Hiring Timeline, t</w:t>
      </w:r>
      <w:r w:rsidR="00484329">
        <w:rPr>
          <w:rFonts w:ascii="Times New Roman" w:hAnsi="Times New Roman" w:cs="Times New Roman"/>
          <w:color w:val="auto"/>
        </w:rPr>
        <w:t xml:space="preserve">he Criterion-Based Hiring period will begin </w:t>
      </w:r>
      <w:r w:rsidR="00843D5B">
        <w:rPr>
          <w:rFonts w:ascii="Times New Roman" w:hAnsi="Times New Roman" w:cs="Times New Roman"/>
          <w:color w:val="auto"/>
        </w:rPr>
        <w:t xml:space="preserve">June </w:t>
      </w:r>
      <w:r w:rsidR="000F3A7F">
        <w:rPr>
          <w:rFonts w:ascii="Times New Roman" w:hAnsi="Times New Roman" w:cs="Times New Roman"/>
          <w:color w:val="auto"/>
        </w:rPr>
        <w:t>25</w:t>
      </w:r>
      <w:r w:rsidR="00484329">
        <w:rPr>
          <w:rFonts w:ascii="Times New Roman" w:hAnsi="Times New Roman" w:cs="Times New Roman"/>
          <w:color w:val="auto"/>
        </w:rPr>
        <w:t xml:space="preserve"> and conclude </w:t>
      </w:r>
      <w:r w:rsidR="00843D5B">
        <w:rPr>
          <w:rFonts w:ascii="Times New Roman" w:hAnsi="Times New Roman" w:cs="Times New Roman"/>
          <w:color w:val="auto"/>
        </w:rPr>
        <w:t>July</w:t>
      </w:r>
      <w:r w:rsidR="000F3A7F">
        <w:rPr>
          <w:rFonts w:ascii="Times New Roman" w:hAnsi="Times New Roman" w:cs="Times New Roman"/>
          <w:color w:val="auto"/>
        </w:rPr>
        <w:t xml:space="preserve"> 25</w:t>
      </w:r>
      <w:r w:rsidR="00484329">
        <w:rPr>
          <w:rFonts w:ascii="Times New Roman" w:hAnsi="Times New Roman" w:cs="Times New Roman"/>
          <w:color w:val="auto"/>
        </w:rPr>
        <w:t xml:space="preserve">.   </w:t>
      </w:r>
      <w:r w:rsidR="00FD55E3">
        <w:rPr>
          <w:rFonts w:ascii="Times New Roman" w:hAnsi="Times New Roman" w:cs="Times New Roman"/>
          <w:color w:val="auto"/>
        </w:rPr>
        <w:t>Except for Departmental Teacher Leader positions, s</w:t>
      </w:r>
      <w:r w:rsidR="00484329">
        <w:rPr>
          <w:rFonts w:ascii="Times New Roman" w:hAnsi="Times New Roman" w:cs="Times New Roman"/>
          <w:color w:val="auto"/>
        </w:rPr>
        <w:t xml:space="preserve">chool based positions remaining vacant at the conclusion of Criterion-Based Hiring will be filled at the discretion of </w:t>
      </w:r>
      <w:r w:rsidR="00FD55E3">
        <w:rPr>
          <w:rFonts w:ascii="Times New Roman" w:hAnsi="Times New Roman" w:cs="Times New Roman"/>
          <w:color w:val="auto"/>
        </w:rPr>
        <w:t xml:space="preserve">the </w:t>
      </w:r>
      <w:r w:rsidR="00484329">
        <w:rPr>
          <w:rFonts w:ascii="Times New Roman" w:hAnsi="Times New Roman" w:cs="Times New Roman"/>
          <w:color w:val="auto"/>
        </w:rPr>
        <w:t xml:space="preserve">Office of Human Resources.  Any school-based position </w:t>
      </w:r>
      <w:r w:rsidR="000F3A7F">
        <w:rPr>
          <w:rFonts w:ascii="Times New Roman" w:hAnsi="Times New Roman" w:cs="Times New Roman"/>
          <w:color w:val="auto"/>
        </w:rPr>
        <w:t xml:space="preserve">that was not posted during one of the internal hiring fairs and </w:t>
      </w:r>
      <w:r w:rsidR="00484329">
        <w:rPr>
          <w:rFonts w:ascii="Times New Roman" w:hAnsi="Times New Roman" w:cs="Times New Roman"/>
          <w:color w:val="auto"/>
        </w:rPr>
        <w:t xml:space="preserve">filled after July </w:t>
      </w:r>
      <w:r w:rsidR="000F3A7F">
        <w:rPr>
          <w:rFonts w:ascii="Times New Roman" w:hAnsi="Times New Roman" w:cs="Times New Roman"/>
          <w:color w:val="auto"/>
        </w:rPr>
        <w:t xml:space="preserve">25 </w:t>
      </w:r>
      <w:r w:rsidR="00484329">
        <w:rPr>
          <w:rFonts w:ascii="Times New Roman" w:hAnsi="Times New Roman" w:cs="Times New Roman"/>
          <w:color w:val="auto"/>
        </w:rPr>
        <w:t xml:space="preserve">will be for the subsequent school year only and shall be posted at the subsequent year’s Hiring Fairs, if the position exits.  </w:t>
      </w:r>
    </w:p>
    <w:p w:rsidR="00ED3057" w:rsidRDefault="00ED3057" w:rsidP="00C7062E">
      <w:pPr>
        <w:spacing w:line="360" w:lineRule="auto"/>
        <w:rPr>
          <w:rFonts w:ascii="Cooper Black" w:hAnsi="Cooper Black" w:cs="Times New Roman"/>
          <w:color w:val="943634" w:themeColor="accent2" w:themeShade="BF"/>
          <w:sz w:val="28"/>
          <w:szCs w:val="28"/>
        </w:rPr>
      </w:pPr>
    </w:p>
    <w:p w:rsidR="00C7062E" w:rsidRPr="00D7109B" w:rsidRDefault="00161C89" w:rsidP="00C7062E">
      <w:pPr>
        <w:spacing w:line="360" w:lineRule="auto"/>
        <w:rPr>
          <w:rFonts w:ascii="Cooper Black" w:hAnsi="Cooper Black" w:cs="Times New Roman"/>
          <w:color w:val="943634" w:themeColor="accent2" w:themeShade="BF"/>
          <w:sz w:val="28"/>
          <w:szCs w:val="28"/>
        </w:rPr>
      </w:pPr>
      <w:r w:rsidRPr="00D7109B">
        <w:rPr>
          <w:rFonts w:ascii="Cooper Black" w:hAnsi="Cooper Black" w:cs="Times New Roman"/>
          <w:color w:val="943634" w:themeColor="accent2" w:themeShade="BF"/>
          <w:sz w:val="28"/>
          <w:szCs w:val="28"/>
        </w:rPr>
        <w:t>Postings</w:t>
      </w:r>
    </w:p>
    <w:p w:rsidR="007D4150" w:rsidRPr="00D7109B" w:rsidRDefault="00911395" w:rsidP="007D4150">
      <w:pPr>
        <w:spacing w:line="360" w:lineRule="auto"/>
        <w:rPr>
          <w:rFonts w:ascii="Times New Roman" w:hAnsi="Times New Roman" w:cs="Times New Roman"/>
          <w:sz w:val="24"/>
          <w:szCs w:val="24"/>
        </w:rPr>
      </w:pPr>
      <w:r w:rsidRPr="00D7109B">
        <w:rPr>
          <w:rFonts w:ascii="Times New Roman" w:hAnsi="Times New Roman" w:cs="Times New Roman"/>
          <w:sz w:val="24"/>
          <w:szCs w:val="24"/>
        </w:rPr>
        <w:t xml:space="preserve">Vacancies will be identified based on building staffing plans developed jointly by Level Directors, Principals and the Office of Human Resources.  All identified vacancies will be published in the form of </w:t>
      </w:r>
      <w:r w:rsidR="00161C89" w:rsidRPr="00D7109B">
        <w:rPr>
          <w:rFonts w:ascii="Times New Roman" w:hAnsi="Times New Roman" w:cs="Times New Roman"/>
          <w:sz w:val="24"/>
          <w:szCs w:val="24"/>
        </w:rPr>
        <w:t>Postings</w:t>
      </w:r>
      <w:r w:rsidRPr="00D7109B">
        <w:rPr>
          <w:rFonts w:ascii="Times New Roman" w:hAnsi="Times New Roman" w:cs="Times New Roman"/>
          <w:sz w:val="24"/>
          <w:szCs w:val="24"/>
        </w:rPr>
        <w:t xml:space="preserve"> in PATS.  </w:t>
      </w:r>
      <w:r w:rsidR="00161C89" w:rsidRPr="00D7109B">
        <w:rPr>
          <w:rFonts w:ascii="Times New Roman" w:hAnsi="Times New Roman" w:cs="Times New Roman"/>
          <w:sz w:val="24"/>
          <w:szCs w:val="24"/>
        </w:rPr>
        <w:t>Postings</w:t>
      </w:r>
      <w:r w:rsidRPr="00D7109B">
        <w:rPr>
          <w:rFonts w:ascii="Times New Roman" w:hAnsi="Times New Roman" w:cs="Times New Roman"/>
          <w:sz w:val="24"/>
          <w:szCs w:val="24"/>
        </w:rPr>
        <w:t xml:space="preserve"> will be created jointly by the Office of Human Resources and Principals/Hiring Mangers.  All </w:t>
      </w:r>
      <w:r w:rsidR="00161C89" w:rsidRPr="00D7109B">
        <w:rPr>
          <w:rFonts w:ascii="Times New Roman" w:hAnsi="Times New Roman" w:cs="Times New Roman"/>
          <w:sz w:val="24"/>
          <w:szCs w:val="24"/>
        </w:rPr>
        <w:t>Postings</w:t>
      </w:r>
      <w:r w:rsidRPr="00D7109B">
        <w:rPr>
          <w:rFonts w:ascii="Times New Roman" w:hAnsi="Times New Roman" w:cs="Times New Roman"/>
          <w:sz w:val="24"/>
          <w:szCs w:val="24"/>
        </w:rPr>
        <w:t xml:space="preserve"> will set forth the duties and responsibilities of the </w:t>
      </w:r>
      <w:r w:rsidR="00604CEB" w:rsidRPr="00D7109B">
        <w:rPr>
          <w:rFonts w:ascii="Times New Roman" w:hAnsi="Times New Roman" w:cs="Times New Roman"/>
          <w:sz w:val="24"/>
          <w:szCs w:val="24"/>
        </w:rPr>
        <w:t xml:space="preserve">position and will specifically identify any RIDE requirements and qualifications for the position.  </w:t>
      </w:r>
      <w:r w:rsidR="00161C89" w:rsidRPr="00D7109B">
        <w:rPr>
          <w:rFonts w:ascii="Times New Roman" w:hAnsi="Times New Roman" w:cs="Times New Roman"/>
          <w:sz w:val="24"/>
          <w:szCs w:val="24"/>
        </w:rPr>
        <w:t>Postings</w:t>
      </w:r>
      <w:r w:rsidR="00604CEB" w:rsidRPr="00D7109B">
        <w:rPr>
          <w:rFonts w:ascii="Times New Roman" w:hAnsi="Times New Roman" w:cs="Times New Roman"/>
          <w:sz w:val="24"/>
          <w:szCs w:val="24"/>
        </w:rPr>
        <w:t xml:space="preserve"> will be open for seven (7) calendar days</w:t>
      </w:r>
      <w:r w:rsidR="00EE36AB" w:rsidRPr="00D7109B">
        <w:rPr>
          <w:rFonts w:ascii="Times New Roman" w:hAnsi="Times New Roman" w:cs="Times New Roman"/>
          <w:sz w:val="24"/>
          <w:szCs w:val="24"/>
        </w:rPr>
        <w:t>.</w:t>
      </w:r>
      <w:r w:rsidR="00604CEB" w:rsidRPr="00D7109B">
        <w:rPr>
          <w:rFonts w:ascii="Times New Roman" w:hAnsi="Times New Roman" w:cs="Times New Roman"/>
          <w:sz w:val="24"/>
          <w:szCs w:val="24"/>
        </w:rPr>
        <w:t xml:space="preserve">   </w:t>
      </w:r>
      <w:r w:rsidR="00147497" w:rsidRPr="00D7109B">
        <w:rPr>
          <w:rFonts w:ascii="Times New Roman" w:hAnsi="Times New Roman" w:cs="Times New Roman"/>
          <w:sz w:val="24"/>
          <w:szCs w:val="24"/>
        </w:rPr>
        <w:t xml:space="preserve">In addition to responsibilities, qualifications and requirements, </w:t>
      </w:r>
      <w:r w:rsidR="00592D38" w:rsidRPr="00D7109B">
        <w:rPr>
          <w:rFonts w:ascii="Times New Roman" w:hAnsi="Times New Roman" w:cs="Times New Roman"/>
          <w:sz w:val="24"/>
          <w:szCs w:val="24"/>
        </w:rPr>
        <w:t>Postings</w:t>
      </w:r>
      <w:r w:rsidR="00604CEB" w:rsidRPr="00D7109B">
        <w:rPr>
          <w:rFonts w:ascii="Times New Roman" w:hAnsi="Times New Roman" w:cs="Times New Roman"/>
          <w:sz w:val="24"/>
          <w:szCs w:val="24"/>
        </w:rPr>
        <w:t xml:space="preserve"> shall </w:t>
      </w:r>
      <w:r w:rsidR="00147497" w:rsidRPr="00D7109B">
        <w:rPr>
          <w:rFonts w:ascii="Times New Roman" w:hAnsi="Times New Roman" w:cs="Times New Roman"/>
          <w:sz w:val="24"/>
          <w:szCs w:val="24"/>
        </w:rPr>
        <w:t xml:space="preserve">also </w:t>
      </w:r>
      <w:r w:rsidR="00604CEB" w:rsidRPr="00D7109B">
        <w:rPr>
          <w:rFonts w:ascii="Times New Roman" w:hAnsi="Times New Roman" w:cs="Times New Roman"/>
          <w:sz w:val="24"/>
          <w:szCs w:val="24"/>
        </w:rPr>
        <w:t>identify the specific position, location</w:t>
      </w:r>
      <w:r w:rsidR="007D4150" w:rsidRPr="00D7109B">
        <w:rPr>
          <w:rFonts w:ascii="Times New Roman" w:hAnsi="Times New Roman" w:cs="Times New Roman"/>
          <w:sz w:val="24"/>
          <w:szCs w:val="24"/>
        </w:rPr>
        <w:t xml:space="preserve">, </w:t>
      </w:r>
      <w:r w:rsidR="00147497" w:rsidRPr="00D7109B">
        <w:rPr>
          <w:rFonts w:ascii="Times New Roman" w:hAnsi="Times New Roman" w:cs="Times New Roman"/>
          <w:sz w:val="24"/>
          <w:szCs w:val="24"/>
        </w:rPr>
        <w:t>Hiring Manager</w:t>
      </w:r>
      <w:r w:rsidR="007D4150" w:rsidRPr="00D7109B">
        <w:rPr>
          <w:rFonts w:ascii="Times New Roman" w:hAnsi="Times New Roman" w:cs="Times New Roman"/>
          <w:sz w:val="24"/>
          <w:szCs w:val="24"/>
        </w:rPr>
        <w:t>, and any materials that must be brought to the interview.</w:t>
      </w:r>
    </w:p>
    <w:p w:rsidR="00AB0CE6" w:rsidRPr="00D7109B" w:rsidRDefault="00AB0CE6" w:rsidP="007D4150">
      <w:pPr>
        <w:spacing w:line="360" w:lineRule="auto"/>
        <w:rPr>
          <w:rFonts w:ascii="Times New Roman" w:hAnsi="Times New Roman" w:cs="Times New Roman"/>
          <w:sz w:val="24"/>
          <w:szCs w:val="24"/>
        </w:rPr>
      </w:pPr>
    </w:p>
    <w:p w:rsidR="00AB0CE6" w:rsidRDefault="00AB0CE6" w:rsidP="007D4150">
      <w:pPr>
        <w:spacing w:line="360" w:lineRule="auto"/>
        <w:rPr>
          <w:rFonts w:ascii="Times New Roman" w:hAnsi="Times New Roman" w:cs="Times New Roman"/>
          <w:sz w:val="24"/>
          <w:szCs w:val="24"/>
        </w:rPr>
      </w:pPr>
      <w:r w:rsidRPr="00D7109B">
        <w:rPr>
          <w:rFonts w:ascii="Times New Roman" w:hAnsi="Times New Roman" w:cs="Times New Roman"/>
          <w:sz w:val="24"/>
          <w:szCs w:val="24"/>
        </w:rPr>
        <w:t xml:space="preserve">The Office of Human Resources may choose to also advertise some or all </w:t>
      </w:r>
      <w:r w:rsidR="00592D38" w:rsidRPr="00D7109B">
        <w:rPr>
          <w:rFonts w:ascii="Times New Roman" w:hAnsi="Times New Roman" w:cs="Times New Roman"/>
          <w:sz w:val="24"/>
          <w:szCs w:val="24"/>
        </w:rPr>
        <w:t>Postings</w:t>
      </w:r>
      <w:r w:rsidRPr="00D7109B">
        <w:rPr>
          <w:rFonts w:ascii="Times New Roman" w:hAnsi="Times New Roman" w:cs="Times New Roman"/>
          <w:sz w:val="24"/>
          <w:szCs w:val="24"/>
        </w:rPr>
        <w:t xml:space="preserve"> for</w:t>
      </w:r>
      <w:r>
        <w:rPr>
          <w:rFonts w:ascii="Times New Roman" w:hAnsi="Times New Roman" w:cs="Times New Roman"/>
          <w:sz w:val="24"/>
          <w:szCs w:val="24"/>
        </w:rPr>
        <w:t xml:space="preserve"> CBH positions through other means including print and online media as well as online employment sites but </w:t>
      </w:r>
      <w:r w:rsidR="00592D38" w:rsidRPr="00D7109B">
        <w:rPr>
          <w:rFonts w:ascii="Times New Roman" w:hAnsi="Times New Roman" w:cs="Times New Roman"/>
          <w:sz w:val="24"/>
          <w:szCs w:val="24"/>
        </w:rPr>
        <w:t>Posting</w:t>
      </w:r>
      <w:r w:rsidRPr="00D7109B">
        <w:rPr>
          <w:rFonts w:ascii="Times New Roman" w:hAnsi="Times New Roman" w:cs="Times New Roman"/>
          <w:sz w:val="24"/>
          <w:szCs w:val="24"/>
        </w:rPr>
        <w:t xml:space="preserve"> via PATS</w:t>
      </w:r>
      <w:r>
        <w:rPr>
          <w:rFonts w:ascii="Times New Roman" w:hAnsi="Times New Roman" w:cs="Times New Roman"/>
          <w:sz w:val="24"/>
          <w:szCs w:val="24"/>
        </w:rPr>
        <w:t xml:space="preserve"> is an absolute requirement.  </w:t>
      </w:r>
    </w:p>
    <w:p w:rsidR="00D52CC7" w:rsidRDefault="00D52CC7" w:rsidP="00C7062E">
      <w:pPr>
        <w:spacing w:line="360" w:lineRule="auto"/>
        <w:rPr>
          <w:rFonts w:ascii="Cooper Black" w:hAnsi="Cooper Black" w:cs="Times New Roman"/>
          <w:color w:val="943634" w:themeColor="accent2" w:themeShade="BF"/>
          <w:sz w:val="28"/>
          <w:szCs w:val="28"/>
        </w:rPr>
      </w:pPr>
    </w:p>
    <w:p w:rsidR="00C7062E" w:rsidRDefault="00C7062E" w:rsidP="00C7062E">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Application Process</w:t>
      </w:r>
    </w:p>
    <w:p w:rsidR="00EE36AB" w:rsidRDefault="00473560" w:rsidP="00C7062E">
      <w:pPr>
        <w:spacing w:line="360" w:lineRule="auto"/>
        <w:rPr>
          <w:rFonts w:ascii="Cooper Black" w:hAnsi="Cooper Black" w:cs="Times New Roman"/>
          <w:color w:val="943634" w:themeColor="accent2" w:themeShade="BF"/>
          <w:sz w:val="28"/>
          <w:szCs w:val="28"/>
        </w:rPr>
      </w:pPr>
      <w:r>
        <w:rPr>
          <w:rFonts w:ascii="Times New Roman" w:hAnsi="Times New Roman" w:cs="Times New Roman"/>
          <w:sz w:val="24"/>
          <w:szCs w:val="24"/>
        </w:rPr>
        <w:t xml:space="preserve">All candidates (internal and external) will use PATS to create and submit all applications.  Application materials may include any or all of the following if appropriate:  essay, resume, professional artifacts, certification information, transcripts and </w:t>
      </w:r>
      <w:r w:rsidRPr="00D7109B">
        <w:rPr>
          <w:rFonts w:ascii="Times New Roman" w:hAnsi="Times New Roman" w:cs="Times New Roman"/>
          <w:sz w:val="24"/>
          <w:szCs w:val="24"/>
        </w:rPr>
        <w:t>assessments</w:t>
      </w:r>
      <w:r w:rsidR="00B1168C" w:rsidRPr="00D7109B">
        <w:rPr>
          <w:rFonts w:ascii="Times New Roman" w:hAnsi="Times New Roman" w:cs="Times New Roman"/>
          <w:sz w:val="24"/>
          <w:szCs w:val="24"/>
        </w:rPr>
        <w:t xml:space="preserve"> (where applicable)</w:t>
      </w:r>
      <w:r w:rsidRPr="00D7109B">
        <w:rPr>
          <w:rFonts w:ascii="Times New Roman" w:hAnsi="Times New Roman" w:cs="Times New Roman"/>
          <w:sz w:val="24"/>
          <w:szCs w:val="24"/>
        </w:rPr>
        <w:t xml:space="preserve">.  Applicants may be required to complete language, technology and/or subject-related assessments.  Any </w:t>
      </w:r>
      <w:r w:rsidR="006634D9" w:rsidRPr="00D7109B">
        <w:rPr>
          <w:rFonts w:ascii="Times New Roman" w:hAnsi="Times New Roman" w:cs="Times New Roman"/>
          <w:sz w:val="24"/>
          <w:szCs w:val="24"/>
        </w:rPr>
        <w:t xml:space="preserve">qualified </w:t>
      </w:r>
      <w:r w:rsidR="00EE36AB" w:rsidRPr="00D7109B">
        <w:rPr>
          <w:rFonts w:ascii="Times New Roman" w:hAnsi="Times New Roman" w:cs="Times New Roman"/>
          <w:sz w:val="24"/>
          <w:szCs w:val="24"/>
        </w:rPr>
        <w:t>applicant,</w:t>
      </w:r>
      <w:r w:rsidRPr="00D7109B">
        <w:rPr>
          <w:rFonts w:ascii="Times New Roman" w:hAnsi="Times New Roman" w:cs="Times New Roman"/>
          <w:sz w:val="24"/>
          <w:szCs w:val="24"/>
        </w:rPr>
        <w:t xml:space="preserve"> who successfully submits an application for a position, will have his/her application</w:t>
      </w:r>
      <w:r w:rsidR="00604CEB" w:rsidRPr="00D7109B">
        <w:rPr>
          <w:rFonts w:ascii="Times New Roman" w:hAnsi="Times New Roman" w:cs="Times New Roman"/>
          <w:sz w:val="24"/>
          <w:szCs w:val="24"/>
        </w:rPr>
        <w:t xml:space="preserve"> reviewed and scored by the Hiring Committee.  If the total number </w:t>
      </w:r>
      <w:r w:rsidR="00604CEB" w:rsidRPr="00D7109B">
        <w:rPr>
          <w:rFonts w:ascii="Times New Roman" w:hAnsi="Times New Roman" w:cs="Times New Roman"/>
          <w:sz w:val="24"/>
          <w:szCs w:val="24"/>
        </w:rPr>
        <w:lastRenderedPageBreak/>
        <w:t>of application</w:t>
      </w:r>
      <w:r w:rsidRPr="00D7109B">
        <w:rPr>
          <w:rFonts w:ascii="Times New Roman" w:hAnsi="Times New Roman" w:cs="Times New Roman"/>
          <w:sz w:val="24"/>
          <w:szCs w:val="24"/>
        </w:rPr>
        <w:t xml:space="preserve">s for a given closed </w:t>
      </w:r>
      <w:r w:rsidR="00592D38" w:rsidRPr="00D7109B">
        <w:rPr>
          <w:rFonts w:ascii="Times New Roman" w:hAnsi="Times New Roman" w:cs="Times New Roman"/>
          <w:sz w:val="24"/>
          <w:szCs w:val="24"/>
        </w:rPr>
        <w:t>Posting</w:t>
      </w:r>
      <w:r w:rsidRPr="00D7109B">
        <w:rPr>
          <w:rFonts w:ascii="Times New Roman" w:hAnsi="Times New Roman" w:cs="Times New Roman"/>
          <w:sz w:val="24"/>
          <w:szCs w:val="24"/>
        </w:rPr>
        <w:t xml:space="preserve"> is less than five (5) at any time, the</w:t>
      </w:r>
      <w:r>
        <w:rPr>
          <w:rFonts w:ascii="Times New Roman" w:hAnsi="Times New Roman" w:cs="Times New Roman"/>
          <w:sz w:val="24"/>
          <w:szCs w:val="24"/>
        </w:rPr>
        <w:t xml:space="preserve"> Principal may cho</w:t>
      </w:r>
      <w:r w:rsidR="004A45C4">
        <w:rPr>
          <w:rFonts w:ascii="Times New Roman" w:hAnsi="Times New Roman" w:cs="Times New Roman"/>
          <w:sz w:val="24"/>
          <w:szCs w:val="24"/>
        </w:rPr>
        <w:t>o</w:t>
      </w:r>
      <w:r>
        <w:rPr>
          <w:rFonts w:ascii="Times New Roman" w:hAnsi="Times New Roman" w:cs="Times New Roman"/>
          <w:sz w:val="24"/>
          <w:szCs w:val="24"/>
        </w:rPr>
        <w:t xml:space="preserve">se to reopen </w:t>
      </w:r>
      <w:r w:rsidRPr="00D7109B">
        <w:rPr>
          <w:rFonts w:ascii="Times New Roman" w:hAnsi="Times New Roman" w:cs="Times New Roman"/>
          <w:sz w:val="24"/>
          <w:szCs w:val="24"/>
        </w:rPr>
        <w:t xml:space="preserve">the </w:t>
      </w:r>
      <w:r w:rsidR="00592D38" w:rsidRPr="00D7109B">
        <w:rPr>
          <w:rFonts w:ascii="Times New Roman" w:hAnsi="Times New Roman" w:cs="Times New Roman"/>
          <w:sz w:val="24"/>
          <w:szCs w:val="24"/>
        </w:rPr>
        <w:t>Posting</w:t>
      </w:r>
      <w:r w:rsidRPr="00D7109B">
        <w:rPr>
          <w:rFonts w:ascii="Times New Roman" w:hAnsi="Times New Roman" w:cs="Times New Roman"/>
          <w:sz w:val="24"/>
          <w:szCs w:val="24"/>
        </w:rPr>
        <w:t xml:space="preserve"> for an additional</w:t>
      </w:r>
      <w:r>
        <w:rPr>
          <w:rFonts w:ascii="Times New Roman" w:hAnsi="Times New Roman" w:cs="Times New Roman"/>
          <w:sz w:val="24"/>
          <w:szCs w:val="24"/>
        </w:rPr>
        <w:t xml:space="preserve"> seven (7) days</w:t>
      </w:r>
      <w:r w:rsidR="00EE36AB">
        <w:rPr>
          <w:rFonts w:ascii="Times New Roman" w:hAnsi="Times New Roman" w:cs="Times New Roman"/>
          <w:sz w:val="24"/>
          <w:szCs w:val="24"/>
        </w:rPr>
        <w:t xml:space="preserve">.  </w:t>
      </w:r>
      <w:r w:rsidR="00AB0CE6">
        <w:rPr>
          <w:rFonts w:ascii="Times New Roman" w:hAnsi="Times New Roman" w:cs="Times New Roman"/>
          <w:sz w:val="24"/>
          <w:szCs w:val="24"/>
        </w:rPr>
        <w:t xml:space="preserve">Incomplete applications will not be </w:t>
      </w:r>
      <w:r w:rsidR="00B1168C">
        <w:rPr>
          <w:rFonts w:ascii="Times New Roman" w:hAnsi="Times New Roman" w:cs="Times New Roman"/>
          <w:sz w:val="24"/>
          <w:szCs w:val="24"/>
        </w:rPr>
        <w:t>reviewed by Hiring Committees</w:t>
      </w:r>
      <w:r w:rsidR="00AB0CE6">
        <w:rPr>
          <w:rFonts w:ascii="Times New Roman" w:hAnsi="Times New Roman" w:cs="Times New Roman"/>
          <w:sz w:val="24"/>
          <w:szCs w:val="24"/>
        </w:rPr>
        <w:t xml:space="preserve">.  </w:t>
      </w:r>
    </w:p>
    <w:p w:rsidR="004D53C3" w:rsidRDefault="004D53C3" w:rsidP="00C7062E">
      <w:pPr>
        <w:spacing w:line="360" w:lineRule="auto"/>
        <w:rPr>
          <w:rFonts w:ascii="Cooper Black" w:hAnsi="Cooper Black" w:cs="Times New Roman"/>
          <w:color w:val="943634" w:themeColor="accent2" w:themeShade="BF"/>
          <w:sz w:val="28"/>
          <w:szCs w:val="28"/>
        </w:rPr>
      </w:pPr>
    </w:p>
    <w:p w:rsidR="00C7062E" w:rsidRDefault="00215D95" w:rsidP="00C7062E">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Qualifications</w:t>
      </w:r>
    </w:p>
    <w:p w:rsidR="003127B8" w:rsidRPr="00B9105A" w:rsidRDefault="003127B8" w:rsidP="003127B8">
      <w:pPr>
        <w:spacing w:line="360" w:lineRule="auto"/>
        <w:rPr>
          <w:rFonts w:ascii="Times New Roman" w:hAnsi="Times New Roman" w:cs="Times New Roman"/>
          <w:sz w:val="24"/>
          <w:szCs w:val="24"/>
        </w:rPr>
      </w:pPr>
      <w:r w:rsidRPr="00054CAA">
        <w:rPr>
          <w:rFonts w:ascii="Times New Roman" w:hAnsi="Times New Roman" w:cs="Times New Roman"/>
          <w:sz w:val="24"/>
          <w:szCs w:val="24"/>
        </w:rPr>
        <w:t>Applicants applying for positions during Phase I</w:t>
      </w:r>
      <w:r w:rsidR="00B1168C">
        <w:rPr>
          <w:rFonts w:ascii="Times New Roman" w:hAnsi="Times New Roman" w:cs="Times New Roman"/>
          <w:sz w:val="24"/>
          <w:szCs w:val="24"/>
        </w:rPr>
        <w:t>V</w:t>
      </w:r>
      <w:r w:rsidRPr="00054CAA">
        <w:rPr>
          <w:rFonts w:ascii="Times New Roman" w:hAnsi="Times New Roman" w:cs="Times New Roman"/>
          <w:sz w:val="24"/>
          <w:szCs w:val="24"/>
        </w:rPr>
        <w:t xml:space="preserve"> must possess appropriate certification and qualifications at time of application</w:t>
      </w:r>
      <w:r w:rsidR="006634D9" w:rsidRPr="00054CAA">
        <w:rPr>
          <w:rFonts w:ascii="Times New Roman" w:hAnsi="Times New Roman" w:cs="Times New Roman"/>
          <w:sz w:val="24"/>
          <w:szCs w:val="24"/>
        </w:rPr>
        <w:t xml:space="preserve"> or have reasonable assurance of certification by the position’s start date.</w:t>
      </w:r>
      <w:r w:rsidRPr="00054CA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15D95" w:rsidRDefault="00215D95" w:rsidP="00C7062E">
      <w:pPr>
        <w:spacing w:line="360" w:lineRule="auto"/>
        <w:rPr>
          <w:rFonts w:ascii="Cooper Black" w:hAnsi="Cooper Black" w:cs="Times New Roman"/>
          <w:color w:val="943634" w:themeColor="accent2" w:themeShade="BF"/>
          <w:sz w:val="28"/>
          <w:szCs w:val="28"/>
        </w:rPr>
      </w:pP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Hiring Committee</w:t>
      </w:r>
    </w:p>
    <w:p w:rsidR="00A42425" w:rsidRPr="00D158F8" w:rsidRDefault="003127B8" w:rsidP="00D158F8">
      <w:pPr>
        <w:spacing w:line="360" w:lineRule="auto"/>
        <w:rPr>
          <w:rFonts w:ascii="Times New Roman" w:hAnsi="Times New Roman" w:cs="Times New Roman"/>
          <w:sz w:val="24"/>
          <w:szCs w:val="24"/>
        </w:rPr>
      </w:pPr>
      <w:r w:rsidRPr="00D158F8">
        <w:rPr>
          <w:rFonts w:ascii="Times New Roman" w:hAnsi="Times New Roman" w:cs="Times New Roman"/>
          <w:sz w:val="24"/>
          <w:szCs w:val="24"/>
        </w:rPr>
        <w:t xml:space="preserve">A standing Hiring Committee consisting of two (2) teachers elected by the faculty, </w:t>
      </w:r>
      <w:r w:rsidR="005625BD" w:rsidRPr="00D158F8">
        <w:rPr>
          <w:rFonts w:ascii="Times New Roman" w:hAnsi="Times New Roman" w:cs="Times New Roman"/>
          <w:sz w:val="24"/>
          <w:szCs w:val="24"/>
        </w:rPr>
        <w:t>one (1</w:t>
      </w:r>
      <w:r w:rsidRPr="00D158F8">
        <w:rPr>
          <w:rFonts w:ascii="Times New Roman" w:hAnsi="Times New Roman" w:cs="Times New Roman"/>
          <w:sz w:val="24"/>
          <w:szCs w:val="24"/>
        </w:rPr>
        <w:t xml:space="preserve">) teacher </w:t>
      </w:r>
      <w:r w:rsidR="00A42425" w:rsidRPr="00D158F8">
        <w:rPr>
          <w:rFonts w:ascii="Times New Roman" w:hAnsi="Times New Roman" w:cs="Times New Roman"/>
          <w:sz w:val="24"/>
          <w:szCs w:val="24"/>
        </w:rPr>
        <w:t>selected by the Principal from a pool of volunteers from the building’s teaching staff</w:t>
      </w:r>
      <w:r w:rsidRPr="00D158F8">
        <w:rPr>
          <w:rFonts w:ascii="Times New Roman" w:hAnsi="Times New Roman" w:cs="Times New Roman"/>
          <w:sz w:val="24"/>
          <w:szCs w:val="24"/>
        </w:rPr>
        <w:t xml:space="preserve">, and one (1) parent recommended by the </w:t>
      </w:r>
      <w:r w:rsidR="006634D9" w:rsidRPr="00D158F8">
        <w:rPr>
          <w:rFonts w:ascii="Times New Roman" w:hAnsi="Times New Roman" w:cs="Times New Roman"/>
          <w:sz w:val="24"/>
          <w:szCs w:val="24"/>
        </w:rPr>
        <w:t>Principal</w:t>
      </w:r>
      <w:r w:rsidRPr="00D158F8">
        <w:rPr>
          <w:rFonts w:ascii="Times New Roman" w:hAnsi="Times New Roman" w:cs="Times New Roman"/>
          <w:sz w:val="24"/>
          <w:szCs w:val="24"/>
        </w:rPr>
        <w:t xml:space="preserve"> will be utilized</w:t>
      </w:r>
      <w:r w:rsidR="00A42425" w:rsidRPr="00D158F8">
        <w:rPr>
          <w:rFonts w:ascii="Times New Roman" w:hAnsi="Times New Roman" w:cs="Times New Roman"/>
          <w:sz w:val="24"/>
          <w:szCs w:val="24"/>
        </w:rPr>
        <w:t xml:space="preserve">. </w:t>
      </w:r>
      <w:r w:rsidRPr="00D158F8">
        <w:rPr>
          <w:rFonts w:ascii="Times New Roman" w:hAnsi="Times New Roman" w:cs="Times New Roman"/>
          <w:sz w:val="24"/>
          <w:szCs w:val="24"/>
        </w:rPr>
        <w:t xml:space="preserve"> </w:t>
      </w:r>
    </w:p>
    <w:p w:rsidR="00D158F8" w:rsidRDefault="00D158F8" w:rsidP="00215D95">
      <w:pPr>
        <w:spacing w:line="360" w:lineRule="auto"/>
        <w:rPr>
          <w:rFonts w:ascii="Times New Roman" w:hAnsi="Times New Roman" w:cs="Times New Roman"/>
          <w:sz w:val="24"/>
          <w:szCs w:val="24"/>
        </w:rPr>
      </w:pPr>
    </w:p>
    <w:p w:rsidR="00215D95" w:rsidRDefault="00B26CE2" w:rsidP="00215D95">
      <w:pPr>
        <w:spacing w:line="360" w:lineRule="auto"/>
        <w:rPr>
          <w:rFonts w:ascii="Times New Roman" w:hAnsi="Times New Roman" w:cs="Times New Roman"/>
          <w:sz w:val="24"/>
          <w:szCs w:val="24"/>
        </w:rPr>
      </w:pPr>
      <w:r w:rsidRPr="00054CAA">
        <w:rPr>
          <w:rFonts w:ascii="Times New Roman" w:hAnsi="Times New Roman" w:cs="Times New Roman"/>
          <w:sz w:val="24"/>
          <w:szCs w:val="24"/>
        </w:rPr>
        <w:t xml:space="preserve">All teachers </w:t>
      </w:r>
      <w:r w:rsidR="003127B8" w:rsidRPr="00054CAA">
        <w:rPr>
          <w:rFonts w:ascii="Times New Roman" w:hAnsi="Times New Roman" w:cs="Times New Roman"/>
          <w:sz w:val="24"/>
          <w:szCs w:val="24"/>
        </w:rPr>
        <w:t>home based</w:t>
      </w:r>
      <w:r w:rsidRPr="00054CAA">
        <w:rPr>
          <w:rFonts w:ascii="Times New Roman" w:hAnsi="Times New Roman" w:cs="Times New Roman"/>
          <w:sz w:val="24"/>
          <w:szCs w:val="24"/>
        </w:rPr>
        <w:t xml:space="preserve"> in a building will be given the opportunity to volunteer their service </w:t>
      </w:r>
      <w:r w:rsidR="004D53C3">
        <w:rPr>
          <w:rFonts w:ascii="Times New Roman" w:hAnsi="Times New Roman" w:cs="Times New Roman"/>
          <w:sz w:val="24"/>
          <w:szCs w:val="24"/>
        </w:rPr>
        <w:t xml:space="preserve">as a member of the Committee. </w:t>
      </w:r>
      <w:r w:rsidRPr="00054CAA">
        <w:rPr>
          <w:rFonts w:ascii="Times New Roman" w:hAnsi="Times New Roman" w:cs="Times New Roman"/>
          <w:sz w:val="24"/>
          <w:szCs w:val="24"/>
        </w:rPr>
        <w:t>The Committee</w:t>
      </w:r>
      <w:r w:rsidR="003127B8" w:rsidRPr="00054CAA">
        <w:rPr>
          <w:rFonts w:ascii="Times New Roman" w:hAnsi="Times New Roman" w:cs="Times New Roman"/>
          <w:sz w:val="24"/>
          <w:szCs w:val="24"/>
        </w:rPr>
        <w:t>’s</w:t>
      </w:r>
      <w:r w:rsidRPr="00054CAA">
        <w:rPr>
          <w:rFonts w:ascii="Times New Roman" w:hAnsi="Times New Roman" w:cs="Times New Roman"/>
          <w:sz w:val="24"/>
          <w:szCs w:val="24"/>
        </w:rPr>
        <w:t xml:space="preserve"> term of service will expire </w:t>
      </w:r>
      <w:r w:rsidR="00CF0608" w:rsidRPr="00054CAA">
        <w:rPr>
          <w:rFonts w:ascii="Times New Roman" w:hAnsi="Times New Roman" w:cs="Times New Roman"/>
          <w:sz w:val="24"/>
          <w:szCs w:val="24"/>
        </w:rPr>
        <w:t>at the conclusion of the hiring season</w:t>
      </w:r>
      <w:r w:rsidRPr="00054CAA">
        <w:rPr>
          <w:rFonts w:ascii="Times New Roman" w:hAnsi="Times New Roman" w:cs="Times New Roman"/>
          <w:sz w:val="24"/>
          <w:szCs w:val="24"/>
        </w:rPr>
        <w:t>.  The Committee members must be the same for each position hired.</w:t>
      </w:r>
      <w:r>
        <w:rPr>
          <w:rFonts w:ascii="Times New Roman" w:hAnsi="Times New Roman" w:cs="Times New Roman"/>
          <w:sz w:val="24"/>
          <w:szCs w:val="24"/>
        </w:rPr>
        <w:t xml:space="preserve">  </w:t>
      </w:r>
      <w:r w:rsidR="004D53C3">
        <w:rPr>
          <w:rFonts w:ascii="Times New Roman" w:hAnsi="Times New Roman" w:cs="Times New Roman"/>
          <w:sz w:val="24"/>
          <w:szCs w:val="24"/>
        </w:rPr>
        <w:t>Co</w:t>
      </w:r>
      <w:r w:rsidR="004D53C3" w:rsidRPr="00054CAA">
        <w:rPr>
          <w:rFonts w:ascii="Times New Roman" w:hAnsi="Times New Roman" w:cs="Times New Roman"/>
          <w:sz w:val="24"/>
          <w:szCs w:val="24"/>
        </w:rPr>
        <w:t>mpensation for participants shall be the subject of collective bargaining.</w:t>
      </w:r>
    </w:p>
    <w:p w:rsidR="007E14D6" w:rsidRDefault="007E14D6" w:rsidP="00215D95">
      <w:pPr>
        <w:spacing w:line="360" w:lineRule="auto"/>
        <w:rPr>
          <w:rFonts w:ascii="Times New Roman" w:hAnsi="Times New Roman" w:cs="Times New Roman"/>
          <w:sz w:val="24"/>
          <w:szCs w:val="24"/>
        </w:rPr>
      </w:pPr>
    </w:p>
    <w:p w:rsidR="009E3BEC" w:rsidRDefault="009E3BEC" w:rsidP="00215D95">
      <w:pPr>
        <w:spacing w:line="360" w:lineRule="auto"/>
        <w:rPr>
          <w:rFonts w:ascii="Times New Roman" w:hAnsi="Times New Roman" w:cs="Times New Roman"/>
          <w:sz w:val="24"/>
          <w:szCs w:val="24"/>
        </w:rPr>
      </w:pPr>
      <w:r>
        <w:rPr>
          <w:rFonts w:ascii="Times New Roman" w:hAnsi="Times New Roman" w:cs="Times New Roman"/>
          <w:sz w:val="24"/>
          <w:szCs w:val="24"/>
        </w:rPr>
        <w:t xml:space="preserve">Each Committee will designate one member as the Committee’s Representative.  The Representative will be responsible for compiling the Committee’s feedback and entering the Committee’s feedback and recommendations into PATS.  </w:t>
      </w:r>
    </w:p>
    <w:p w:rsidR="007E14D6" w:rsidRDefault="007E14D6" w:rsidP="00215D95">
      <w:pPr>
        <w:spacing w:line="360" w:lineRule="auto"/>
        <w:rPr>
          <w:rFonts w:ascii="Times New Roman" w:hAnsi="Times New Roman" w:cs="Times New Roman"/>
          <w:sz w:val="24"/>
          <w:szCs w:val="24"/>
        </w:rPr>
      </w:pPr>
    </w:p>
    <w:p w:rsidR="005625BD" w:rsidRDefault="009E3BEC" w:rsidP="00215D95">
      <w:pPr>
        <w:spacing w:line="360" w:lineRule="auto"/>
        <w:rPr>
          <w:rFonts w:ascii="Times New Roman" w:hAnsi="Times New Roman" w:cs="Times New Roman"/>
          <w:sz w:val="24"/>
          <w:szCs w:val="24"/>
        </w:rPr>
      </w:pPr>
      <w:r w:rsidRPr="00054CAA">
        <w:rPr>
          <w:rFonts w:ascii="Times New Roman" w:hAnsi="Times New Roman" w:cs="Times New Roman"/>
          <w:sz w:val="24"/>
          <w:szCs w:val="24"/>
        </w:rPr>
        <w:t xml:space="preserve">A quorum is achieved when </w:t>
      </w:r>
      <w:r w:rsidR="00CF0608" w:rsidRPr="00054CAA">
        <w:rPr>
          <w:rFonts w:ascii="Times New Roman" w:hAnsi="Times New Roman" w:cs="Times New Roman"/>
          <w:sz w:val="24"/>
          <w:szCs w:val="24"/>
        </w:rPr>
        <w:t>one</w:t>
      </w:r>
      <w:r w:rsidRPr="00054CAA">
        <w:rPr>
          <w:rFonts w:ascii="Times New Roman" w:hAnsi="Times New Roman" w:cs="Times New Roman"/>
          <w:sz w:val="24"/>
          <w:szCs w:val="24"/>
        </w:rPr>
        <w:t xml:space="preserve"> (</w:t>
      </w:r>
      <w:r w:rsidR="00CF0608" w:rsidRPr="00054CAA">
        <w:rPr>
          <w:rFonts w:ascii="Times New Roman" w:hAnsi="Times New Roman" w:cs="Times New Roman"/>
          <w:sz w:val="24"/>
          <w:szCs w:val="24"/>
        </w:rPr>
        <w:t xml:space="preserve">1) teacher elected by the faculty, </w:t>
      </w:r>
      <w:r w:rsidRPr="00054CAA">
        <w:rPr>
          <w:rFonts w:ascii="Times New Roman" w:hAnsi="Times New Roman" w:cs="Times New Roman"/>
          <w:sz w:val="24"/>
          <w:szCs w:val="24"/>
        </w:rPr>
        <w:t>an administrator</w:t>
      </w:r>
      <w:r w:rsidR="00CF0608" w:rsidRPr="00054CAA">
        <w:rPr>
          <w:rFonts w:ascii="Times New Roman" w:hAnsi="Times New Roman" w:cs="Times New Roman"/>
          <w:sz w:val="24"/>
          <w:szCs w:val="24"/>
        </w:rPr>
        <w:t xml:space="preserve"> and either the teacher selected by the principal or the parent</w:t>
      </w:r>
      <w:r w:rsidR="002E21CF" w:rsidRPr="00054CAA">
        <w:rPr>
          <w:rFonts w:ascii="Times New Roman" w:hAnsi="Times New Roman" w:cs="Times New Roman"/>
          <w:sz w:val="24"/>
          <w:szCs w:val="24"/>
        </w:rPr>
        <w:t xml:space="preserve"> is</w:t>
      </w:r>
      <w:r w:rsidRPr="00054CAA">
        <w:rPr>
          <w:rFonts w:ascii="Times New Roman" w:hAnsi="Times New Roman" w:cs="Times New Roman"/>
          <w:sz w:val="24"/>
          <w:szCs w:val="24"/>
        </w:rPr>
        <w:t xml:space="preserve"> present.  The</w:t>
      </w:r>
      <w:r>
        <w:rPr>
          <w:rFonts w:ascii="Times New Roman" w:hAnsi="Times New Roman" w:cs="Times New Roman"/>
          <w:sz w:val="24"/>
          <w:szCs w:val="24"/>
        </w:rPr>
        <w:t xml:space="preserve"> Principal/Hiring Manager shall be present at all interviews and all meetings of the Committee</w:t>
      </w:r>
      <w:r w:rsidR="005625BD">
        <w:rPr>
          <w:rFonts w:ascii="Times New Roman" w:hAnsi="Times New Roman" w:cs="Times New Roman"/>
          <w:sz w:val="24"/>
          <w:szCs w:val="24"/>
        </w:rPr>
        <w:t xml:space="preserve">.  </w:t>
      </w:r>
    </w:p>
    <w:p w:rsidR="00E047E3" w:rsidRDefault="00E047E3" w:rsidP="00215D95">
      <w:pPr>
        <w:spacing w:line="360" w:lineRule="auto"/>
        <w:rPr>
          <w:rFonts w:ascii="Times New Roman" w:hAnsi="Times New Roman" w:cs="Times New Roman"/>
          <w:sz w:val="24"/>
          <w:szCs w:val="24"/>
        </w:rPr>
      </w:pPr>
    </w:p>
    <w:p w:rsidR="00AB0CE6" w:rsidRDefault="00AB0CE6" w:rsidP="00215D95">
      <w:pPr>
        <w:spacing w:line="360" w:lineRule="auto"/>
        <w:rPr>
          <w:rFonts w:ascii="Times New Roman" w:hAnsi="Times New Roman" w:cs="Times New Roman"/>
          <w:sz w:val="24"/>
          <w:szCs w:val="24"/>
        </w:rPr>
      </w:pPr>
      <w:r>
        <w:rPr>
          <w:rFonts w:ascii="Times New Roman" w:hAnsi="Times New Roman" w:cs="Times New Roman"/>
          <w:sz w:val="24"/>
          <w:szCs w:val="24"/>
        </w:rPr>
        <w:t xml:space="preserve">School-based teams may be staffed or supplemented by certified PPSD teachers and administrators designated by the Superintendent from outside the school in instances such as the </w:t>
      </w:r>
      <w:r>
        <w:rPr>
          <w:rFonts w:ascii="Times New Roman" w:hAnsi="Times New Roman" w:cs="Times New Roman"/>
          <w:sz w:val="24"/>
          <w:szCs w:val="24"/>
        </w:rPr>
        <w:lastRenderedPageBreak/>
        <w:t xml:space="preserve">opening of a new school or other circumstances where staffing a complete school-based team would be impractical.  </w:t>
      </w:r>
    </w:p>
    <w:p w:rsidR="00AB0CE6" w:rsidRDefault="00AB0CE6" w:rsidP="00215D95">
      <w:pPr>
        <w:spacing w:line="360" w:lineRule="auto"/>
        <w:rPr>
          <w:rFonts w:ascii="Times New Roman" w:hAnsi="Times New Roman" w:cs="Times New Roman"/>
          <w:sz w:val="24"/>
          <w:szCs w:val="24"/>
        </w:rPr>
      </w:pPr>
    </w:p>
    <w:p w:rsidR="001B0AC7" w:rsidRPr="00D7109B" w:rsidRDefault="001B0AC7" w:rsidP="001B0AC7">
      <w:pPr>
        <w:spacing w:line="360" w:lineRule="auto"/>
        <w:rPr>
          <w:rFonts w:ascii="Times New Roman" w:hAnsi="Times New Roman" w:cs="Times New Roman"/>
          <w:sz w:val="24"/>
          <w:szCs w:val="24"/>
        </w:rPr>
      </w:pPr>
      <w:r w:rsidRPr="00D7109B">
        <w:rPr>
          <w:rFonts w:ascii="Times New Roman" w:hAnsi="Times New Roman" w:cs="Times New Roman"/>
          <w:sz w:val="24"/>
          <w:szCs w:val="24"/>
        </w:rPr>
        <w:t xml:space="preserve">The Hiring Committee may request advisory support (e.g. the participation of a teacher or administrator with relevant expertise such as a content area supervisor) in the application review and/or interview process.  A subject area specialist shall serve in an advisory capacity only.  </w:t>
      </w:r>
    </w:p>
    <w:p w:rsidR="00AB0CE6" w:rsidRPr="00D7109B" w:rsidRDefault="00AB0CE6" w:rsidP="00215D95">
      <w:pPr>
        <w:spacing w:line="360" w:lineRule="auto"/>
        <w:rPr>
          <w:rFonts w:ascii="Times New Roman" w:hAnsi="Times New Roman" w:cs="Times New Roman"/>
          <w:sz w:val="24"/>
          <w:szCs w:val="24"/>
        </w:rPr>
      </w:pPr>
    </w:p>
    <w:p w:rsidR="00AB0CE6" w:rsidRDefault="00781E0D" w:rsidP="00215D95">
      <w:pPr>
        <w:spacing w:line="360" w:lineRule="auto"/>
        <w:rPr>
          <w:rFonts w:ascii="Times New Roman" w:hAnsi="Times New Roman" w:cs="Times New Roman"/>
          <w:sz w:val="24"/>
          <w:szCs w:val="24"/>
        </w:rPr>
      </w:pPr>
      <w:r w:rsidRPr="00D7109B">
        <w:rPr>
          <w:rFonts w:ascii="Times New Roman" w:hAnsi="Times New Roman" w:cs="Times New Roman"/>
          <w:sz w:val="24"/>
          <w:szCs w:val="24"/>
        </w:rPr>
        <w:t xml:space="preserve">The Hiring Committee for </w:t>
      </w:r>
      <w:r w:rsidR="00AB0CE6" w:rsidRPr="00D7109B">
        <w:rPr>
          <w:rFonts w:ascii="Times New Roman" w:hAnsi="Times New Roman" w:cs="Times New Roman"/>
          <w:sz w:val="24"/>
          <w:szCs w:val="24"/>
        </w:rPr>
        <w:t xml:space="preserve">Central Office </w:t>
      </w:r>
      <w:r w:rsidRPr="00D7109B">
        <w:rPr>
          <w:rFonts w:ascii="Times New Roman" w:hAnsi="Times New Roman" w:cs="Times New Roman"/>
          <w:sz w:val="24"/>
          <w:szCs w:val="24"/>
        </w:rPr>
        <w:t xml:space="preserve">positions </w:t>
      </w:r>
      <w:r w:rsidR="00AB0CE6" w:rsidRPr="00D7109B">
        <w:rPr>
          <w:rFonts w:ascii="Times New Roman" w:hAnsi="Times New Roman" w:cs="Times New Roman"/>
          <w:sz w:val="24"/>
          <w:szCs w:val="24"/>
        </w:rPr>
        <w:t xml:space="preserve">will </w:t>
      </w:r>
      <w:r w:rsidR="001B0AC7" w:rsidRPr="00D7109B">
        <w:rPr>
          <w:rFonts w:ascii="Times New Roman" w:hAnsi="Times New Roman" w:cs="Times New Roman"/>
          <w:sz w:val="24"/>
          <w:szCs w:val="24"/>
        </w:rPr>
        <w:t xml:space="preserve">be </w:t>
      </w:r>
      <w:r w:rsidRPr="00D7109B">
        <w:rPr>
          <w:rFonts w:ascii="Times New Roman" w:hAnsi="Times New Roman" w:cs="Times New Roman"/>
          <w:sz w:val="24"/>
          <w:szCs w:val="24"/>
        </w:rPr>
        <w:t>comprised of</w:t>
      </w:r>
      <w:r w:rsidR="00AB0CE6" w:rsidRPr="00D7109B">
        <w:rPr>
          <w:rFonts w:ascii="Times New Roman" w:hAnsi="Times New Roman" w:cs="Times New Roman"/>
          <w:sz w:val="24"/>
          <w:szCs w:val="24"/>
        </w:rPr>
        <w:t xml:space="preserve"> an appropriate administrator acting as the Hiring Manager and a committee of teachers serving in assignments similar to the position being filled.</w:t>
      </w:r>
      <w:r w:rsidR="00AB0CE6">
        <w:rPr>
          <w:rFonts w:ascii="Times New Roman" w:hAnsi="Times New Roman" w:cs="Times New Roman"/>
          <w:sz w:val="24"/>
          <w:szCs w:val="24"/>
        </w:rPr>
        <w:t xml:space="preserve">  </w:t>
      </w:r>
    </w:p>
    <w:p w:rsidR="00AB0CE6" w:rsidRDefault="00AB0CE6" w:rsidP="00215D95">
      <w:pPr>
        <w:spacing w:line="360" w:lineRule="auto"/>
        <w:rPr>
          <w:rFonts w:ascii="Times New Roman" w:hAnsi="Times New Roman" w:cs="Times New Roman"/>
          <w:sz w:val="24"/>
          <w:szCs w:val="24"/>
        </w:rPr>
      </w:pPr>
    </w:p>
    <w:p w:rsidR="00AB0CE6" w:rsidRDefault="00AB0CE6" w:rsidP="00215D95">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event a building Principal is unable to perform hiring manager duties, the Superintendent shall designate an alternative Hiring Manager. </w:t>
      </w:r>
    </w:p>
    <w:p w:rsidR="00F5584C" w:rsidRDefault="00F5584C" w:rsidP="00215D95">
      <w:pPr>
        <w:spacing w:line="360" w:lineRule="auto"/>
        <w:rPr>
          <w:rFonts w:ascii="Cooper Black" w:hAnsi="Cooper Black" w:cs="Times New Roman"/>
          <w:color w:val="943634" w:themeColor="accent2" w:themeShade="BF"/>
          <w:sz w:val="28"/>
          <w:szCs w:val="28"/>
        </w:rPr>
      </w:pP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Hiring Committee Training and Support</w:t>
      </w:r>
    </w:p>
    <w:p w:rsidR="009E3BEC" w:rsidRDefault="009E3BEC" w:rsidP="00215D95">
      <w:pPr>
        <w:spacing w:line="360" w:lineRule="auto"/>
        <w:rPr>
          <w:rFonts w:ascii="Times New Roman" w:hAnsi="Times New Roman" w:cs="Times New Roman"/>
          <w:sz w:val="24"/>
          <w:szCs w:val="24"/>
        </w:rPr>
      </w:pPr>
      <w:r>
        <w:rPr>
          <w:rFonts w:ascii="Times New Roman" w:hAnsi="Times New Roman" w:cs="Times New Roman"/>
          <w:sz w:val="24"/>
          <w:szCs w:val="24"/>
        </w:rPr>
        <w:t xml:space="preserve">Committees and Principals/Hiring Managers shall receive training and support that facilitates the goals of the hiring, </w:t>
      </w:r>
      <w:r w:rsidRPr="00D7109B">
        <w:rPr>
          <w:rFonts w:ascii="Times New Roman" w:hAnsi="Times New Roman" w:cs="Times New Roman"/>
          <w:sz w:val="24"/>
          <w:szCs w:val="24"/>
        </w:rPr>
        <w:t xml:space="preserve">transfer and assignment processes including the importance of teamwork, tools for conflict resolution, Committee responsibilities (to include professionalism, confidentiality, legal and EEO considerations), PATS, </w:t>
      </w:r>
      <w:r w:rsidR="00CF0608" w:rsidRPr="00D7109B">
        <w:rPr>
          <w:rFonts w:ascii="Times New Roman" w:hAnsi="Times New Roman" w:cs="Times New Roman"/>
          <w:sz w:val="24"/>
          <w:szCs w:val="24"/>
        </w:rPr>
        <w:t>and evaluation criteria</w:t>
      </w:r>
      <w:r w:rsidRPr="00D7109B">
        <w:rPr>
          <w:rFonts w:ascii="Times New Roman" w:hAnsi="Times New Roman" w:cs="Times New Roman"/>
          <w:sz w:val="24"/>
          <w:szCs w:val="24"/>
        </w:rPr>
        <w:t>.   The Office of Human Resources shall designate personnel to manage and conduct training and to serve as a resource to Committee members and Principals throughout the process</w:t>
      </w:r>
      <w:r w:rsidR="006F23FB">
        <w:rPr>
          <w:rFonts w:ascii="Times New Roman" w:hAnsi="Times New Roman" w:cs="Times New Roman"/>
          <w:sz w:val="24"/>
          <w:szCs w:val="24"/>
        </w:rPr>
        <w:t xml:space="preserve">, </w:t>
      </w:r>
      <w:r w:rsidR="00F5584C">
        <w:rPr>
          <w:rFonts w:ascii="Times New Roman" w:hAnsi="Times New Roman" w:cs="Times New Roman"/>
          <w:sz w:val="24"/>
          <w:szCs w:val="24"/>
        </w:rPr>
        <w:t xml:space="preserve">as needed. </w:t>
      </w:r>
      <w:r>
        <w:rPr>
          <w:rFonts w:ascii="Times New Roman" w:hAnsi="Times New Roman" w:cs="Times New Roman"/>
          <w:sz w:val="24"/>
          <w:szCs w:val="24"/>
        </w:rPr>
        <w:t xml:space="preserve">  </w:t>
      </w:r>
    </w:p>
    <w:p w:rsidR="00BA3A89" w:rsidRDefault="00BA3A89" w:rsidP="00215D95">
      <w:pPr>
        <w:spacing w:line="360" w:lineRule="auto"/>
        <w:rPr>
          <w:rFonts w:ascii="Cooper Black" w:hAnsi="Cooper Black" w:cs="Times New Roman"/>
          <w:color w:val="943634" w:themeColor="accent2" w:themeShade="BF"/>
          <w:sz w:val="28"/>
          <w:szCs w:val="28"/>
        </w:rPr>
      </w:pPr>
    </w:p>
    <w:p w:rsidR="00215D95" w:rsidRPr="00CF0608" w:rsidRDefault="00215D95" w:rsidP="00215D95">
      <w:pPr>
        <w:spacing w:line="360" w:lineRule="auto"/>
        <w:rPr>
          <w:rFonts w:ascii="Times New Roman" w:hAnsi="Times New Roman" w:cs="Times New Roman"/>
          <w:color w:val="943634" w:themeColor="accent2" w:themeShade="BF"/>
          <w:sz w:val="28"/>
          <w:szCs w:val="28"/>
        </w:rPr>
      </w:pPr>
      <w:r>
        <w:rPr>
          <w:rFonts w:ascii="Cooper Black" w:hAnsi="Cooper Black" w:cs="Times New Roman"/>
          <w:color w:val="943634" w:themeColor="accent2" w:themeShade="BF"/>
          <w:sz w:val="28"/>
          <w:szCs w:val="28"/>
        </w:rPr>
        <w:t>Committee Application Review</w:t>
      </w:r>
      <w:r w:rsidR="00CF0608">
        <w:rPr>
          <w:rFonts w:ascii="Cooper Black" w:hAnsi="Cooper Black" w:cs="Times New Roman"/>
          <w:color w:val="943634" w:themeColor="accent2" w:themeShade="BF"/>
          <w:sz w:val="28"/>
          <w:szCs w:val="28"/>
        </w:rPr>
        <w:t xml:space="preserve"> </w:t>
      </w:r>
    </w:p>
    <w:p w:rsidR="00E047E3" w:rsidRDefault="00305149" w:rsidP="007C5ABC">
      <w:pPr>
        <w:pStyle w:val="Default"/>
        <w:spacing w:after="200" w:line="360" w:lineRule="auto"/>
        <w:rPr>
          <w:rFonts w:ascii="Times New Roman" w:hAnsi="Times New Roman" w:cs="Times New Roman"/>
        </w:rPr>
      </w:pPr>
      <w:r w:rsidRPr="00054CAA">
        <w:rPr>
          <w:rFonts w:ascii="Times New Roman" w:hAnsi="Times New Roman" w:cs="Times New Roman"/>
        </w:rPr>
        <w:t xml:space="preserve">Upon completion of the application questionnaire, applications submitted </w:t>
      </w:r>
      <w:r w:rsidR="00EB0611" w:rsidRPr="00054CAA">
        <w:rPr>
          <w:rFonts w:ascii="Times New Roman" w:hAnsi="Times New Roman" w:cs="Times New Roman"/>
        </w:rPr>
        <w:t xml:space="preserve">by qualified applicants shall be </w:t>
      </w:r>
      <w:r w:rsidRPr="00054CAA">
        <w:rPr>
          <w:rFonts w:ascii="Times New Roman" w:hAnsi="Times New Roman" w:cs="Times New Roman"/>
        </w:rPr>
        <w:t>scored b</w:t>
      </w:r>
      <w:r w:rsidR="00EB0611" w:rsidRPr="00054CAA">
        <w:rPr>
          <w:rFonts w:ascii="Times New Roman" w:hAnsi="Times New Roman" w:cs="Times New Roman"/>
        </w:rPr>
        <w:t xml:space="preserve">y the </w:t>
      </w:r>
      <w:r w:rsidR="002412C1" w:rsidRPr="00054CAA">
        <w:rPr>
          <w:rFonts w:ascii="Times New Roman" w:hAnsi="Times New Roman" w:cs="Times New Roman"/>
        </w:rPr>
        <w:t>Hiring</w:t>
      </w:r>
      <w:r w:rsidR="00EB0611" w:rsidRPr="00054CAA">
        <w:rPr>
          <w:rFonts w:ascii="Times New Roman" w:hAnsi="Times New Roman" w:cs="Times New Roman"/>
        </w:rPr>
        <w:t xml:space="preserve"> Committee</w:t>
      </w:r>
      <w:r w:rsidRPr="00054CAA">
        <w:rPr>
          <w:rFonts w:ascii="Times New Roman" w:hAnsi="Times New Roman" w:cs="Times New Roman"/>
        </w:rPr>
        <w:t xml:space="preserve">.  The four (4) highest scoring internal applicants, </w:t>
      </w:r>
      <w:r w:rsidR="007C5ABC" w:rsidRPr="00054CAA">
        <w:rPr>
          <w:rFonts w:ascii="Times New Roman" w:hAnsi="Times New Roman" w:cs="Times New Roman"/>
        </w:rPr>
        <w:t>including</w:t>
      </w:r>
      <w:r w:rsidRPr="00054CAA">
        <w:rPr>
          <w:rFonts w:ascii="Times New Roman" w:hAnsi="Times New Roman" w:cs="Times New Roman"/>
        </w:rPr>
        <w:t xml:space="preserve"> substitute teachers</w:t>
      </w:r>
      <w:r w:rsidR="002412C1" w:rsidRPr="00054CAA">
        <w:rPr>
          <w:rFonts w:ascii="Times New Roman" w:hAnsi="Times New Roman" w:cs="Times New Roman"/>
        </w:rPr>
        <w:t xml:space="preserve"> (LTSP/LTS)</w:t>
      </w:r>
      <w:r w:rsidRPr="00054CAA">
        <w:rPr>
          <w:rFonts w:ascii="Times New Roman" w:hAnsi="Times New Roman" w:cs="Times New Roman"/>
        </w:rPr>
        <w:t xml:space="preserve">, shall be invited to interview.  </w:t>
      </w:r>
      <w:r w:rsidR="00EB0611" w:rsidRPr="00054CAA">
        <w:rPr>
          <w:rFonts w:ascii="Times New Roman" w:hAnsi="Times New Roman" w:cs="Times New Roman"/>
        </w:rPr>
        <w:t xml:space="preserve">  The scoring rubric shall be made available in advance to candidates.  The Principal/Hiring Manager </w:t>
      </w:r>
      <w:r w:rsidR="002412C1" w:rsidRPr="00054CAA">
        <w:rPr>
          <w:rFonts w:ascii="Times New Roman" w:hAnsi="Times New Roman" w:cs="Times New Roman"/>
        </w:rPr>
        <w:t xml:space="preserve">will enter each qualified candidate’s application </w:t>
      </w:r>
      <w:r w:rsidR="00EB0611" w:rsidRPr="00054CAA">
        <w:rPr>
          <w:rFonts w:ascii="Times New Roman" w:hAnsi="Times New Roman" w:cs="Times New Roman"/>
        </w:rPr>
        <w:t xml:space="preserve">score and Interview/Do Not Interview recommendations into PATS.  </w:t>
      </w:r>
      <w:r w:rsidRPr="00054CAA">
        <w:rPr>
          <w:rFonts w:ascii="Times New Roman" w:hAnsi="Times New Roman" w:cs="Times New Roman"/>
        </w:rPr>
        <w:t xml:space="preserve"> </w:t>
      </w:r>
      <w:r w:rsidR="00EB0611" w:rsidRPr="00054CAA">
        <w:rPr>
          <w:rFonts w:ascii="Times New Roman" w:hAnsi="Times New Roman" w:cs="Times New Roman"/>
        </w:rPr>
        <w:t>Co</w:t>
      </w:r>
      <w:r w:rsidR="00EB0611">
        <w:rPr>
          <w:rFonts w:ascii="Times New Roman" w:hAnsi="Times New Roman" w:cs="Times New Roman"/>
        </w:rPr>
        <w:t>mmittees</w:t>
      </w:r>
      <w:r w:rsidR="009B613F">
        <w:rPr>
          <w:rFonts w:ascii="Times New Roman" w:hAnsi="Times New Roman" w:cs="Times New Roman"/>
        </w:rPr>
        <w:t xml:space="preserve"> will extend no fewer than seven (7) interview invitations, unless fewer than </w:t>
      </w:r>
      <w:r w:rsidR="009B613F">
        <w:rPr>
          <w:rFonts w:ascii="Times New Roman" w:hAnsi="Times New Roman" w:cs="Times New Roman"/>
        </w:rPr>
        <w:lastRenderedPageBreak/>
        <w:t xml:space="preserve">seven (7) applications are received in which case all </w:t>
      </w:r>
      <w:r>
        <w:rPr>
          <w:rFonts w:ascii="Times New Roman" w:hAnsi="Times New Roman" w:cs="Times New Roman"/>
        </w:rPr>
        <w:t xml:space="preserve">qualified </w:t>
      </w:r>
      <w:r w:rsidR="009B613F">
        <w:rPr>
          <w:rFonts w:ascii="Times New Roman" w:hAnsi="Times New Roman" w:cs="Times New Roman"/>
        </w:rPr>
        <w:t xml:space="preserve">applicants will be invited to interview.  </w:t>
      </w:r>
    </w:p>
    <w:p w:rsidR="009B613F" w:rsidRPr="007C5ABC" w:rsidRDefault="009B613F" w:rsidP="007C5ABC">
      <w:pPr>
        <w:pStyle w:val="Default"/>
        <w:spacing w:after="200" w:line="360" w:lineRule="auto"/>
        <w:rPr>
          <w:rFonts w:ascii="Times New Roman" w:hAnsi="Times New Roman" w:cs="Times New Roman"/>
        </w:rPr>
      </w:pPr>
      <w:r>
        <w:rPr>
          <w:rFonts w:ascii="Cooper Black" w:hAnsi="Cooper Black" w:cs="Times New Roman"/>
          <w:color w:val="943634" w:themeColor="accent2" w:themeShade="BF"/>
          <w:sz w:val="28"/>
          <w:szCs w:val="28"/>
        </w:rPr>
        <w:t>Scheduling an Interview</w:t>
      </w:r>
    </w:p>
    <w:p w:rsidR="00FF33E5" w:rsidRDefault="007D4150" w:rsidP="009B613F">
      <w:pPr>
        <w:spacing w:line="360" w:lineRule="auto"/>
        <w:rPr>
          <w:rFonts w:ascii="Times New Roman" w:hAnsi="Times New Roman" w:cs="Times New Roman"/>
          <w:sz w:val="24"/>
          <w:szCs w:val="24"/>
        </w:rPr>
      </w:pPr>
      <w:r>
        <w:rPr>
          <w:rFonts w:ascii="Times New Roman" w:hAnsi="Times New Roman" w:cs="Times New Roman"/>
          <w:sz w:val="24"/>
          <w:szCs w:val="24"/>
        </w:rPr>
        <w:t xml:space="preserve">Principals/Hiring Managers will develop plans and allocate staff time to ensure scheduling proceeds smoothly.  </w:t>
      </w:r>
      <w:r w:rsidR="00FF33E5">
        <w:rPr>
          <w:rFonts w:ascii="Times New Roman" w:hAnsi="Times New Roman" w:cs="Times New Roman"/>
          <w:sz w:val="24"/>
          <w:szCs w:val="24"/>
        </w:rPr>
        <w:t>Principals may choose to handle this personally or may train and instruct clerical staff to perform this function provided that candidates receive a reasonable level of customer service (e.g. candidates should be able to call/e-mail to confirm or request a change to an interview timeslot and receive a timely, accurate response.)</w:t>
      </w:r>
    </w:p>
    <w:p w:rsidR="00C17899" w:rsidRDefault="00C17899" w:rsidP="009B613F">
      <w:pPr>
        <w:spacing w:line="360" w:lineRule="auto"/>
        <w:rPr>
          <w:rFonts w:ascii="Times New Roman" w:hAnsi="Times New Roman" w:cs="Times New Roman"/>
          <w:sz w:val="24"/>
          <w:szCs w:val="24"/>
        </w:rPr>
      </w:pPr>
    </w:p>
    <w:p w:rsidR="009B613F" w:rsidRDefault="00E047E3" w:rsidP="00E047E3">
      <w:pPr>
        <w:pStyle w:val="Default"/>
        <w:spacing w:after="200" w:line="360" w:lineRule="auto"/>
        <w:rPr>
          <w:rFonts w:ascii="Cooper Black" w:hAnsi="Cooper Black" w:cs="Times New Roman"/>
          <w:color w:val="943634" w:themeColor="accent2" w:themeShade="BF"/>
          <w:sz w:val="28"/>
          <w:szCs w:val="28"/>
        </w:rPr>
      </w:pPr>
      <w:r w:rsidRPr="00E047E3">
        <w:rPr>
          <w:rFonts w:ascii="Times New Roman" w:hAnsi="Times New Roman" w:cs="Times New Roman"/>
        </w:rPr>
        <w:t>The Principal will extend interview invitations to candidates via PATS.</w:t>
      </w:r>
      <w:r>
        <w:rPr>
          <w:rFonts w:ascii="Times New Roman" w:hAnsi="Times New Roman" w:cs="Times New Roman"/>
        </w:rPr>
        <w:t xml:space="preserve">  </w:t>
      </w:r>
      <w:r w:rsidR="009B613F">
        <w:rPr>
          <w:rFonts w:ascii="Times New Roman" w:hAnsi="Times New Roman" w:cs="Times New Roman"/>
        </w:rPr>
        <w:t xml:space="preserve">Candidates who are invited to interview and who schedule interviews within </w:t>
      </w:r>
      <w:r w:rsidR="006812BF">
        <w:rPr>
          <w:rFonts w:ascii="Times New Roman" w:hAnsi="Times New Roman" w:cs="Times New Roman"/>
        </w:rPr>
        <w:t>48 hours</w:t>
      </w:r>
      <w:r w:rsidR="009B613F">
        <w:rPr>
          <w:rFonts w:ascii="Times New Roman" w:hAnsi="Times New Roman" w:cs="Times New Roman"/>
        </w:rPr>
        <w:t xml:space="preserve"> of the PATS generated invitation to interview will be interviewed.   If a candidate has not scheduled an interview within </w:t>
      </w:r>
      <w:r w:rsidR="006812BF">
        <w:rPr>
          <w:rFonts w:ascii="Times New Roman" w:hAnsi="Times New Roman" w:cs="Times New Roman"/>
        </w:rPr>
        <w:t>48 hours</w:t>
      </w:r>
      <w:r w:rsidR="009B613F">
        <w:rPr>
          <w:rFonts w:ascii="Times New Roman" w:hAnsi="Times New Roman" w:cs="Times New Roman"/>
        </w:rPr>
        <w:t xml:space="preserve"> of invitation, the candidate will be presumed to be uninterested in interviewing and may be rejected.  Committees will make reasonable attempts to accommodate a candidate’s schedule and circumstances but the Committee is not obligated to interview all invited candidates if such an accommodation cannot be reasonably made.  </w:t>
      </w: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Interviews</w:t>
      </w:r>
    </w:p>
    <w:p w:rsidR="004A6578" w:rsidRPr="002412C1" w:rsidRDefault="004A6578" w:rsidP="004A6578">
      <w:pPr>
        <w:spacing w:line="360" w:lineRule="auto"/>
        <w:rPr>
          <w:rFonts w:ascii="Times New Roman" w:hAnsi="Times New Roman" w:cs="Times New Roman"/>
          <w:sz w:val="24"/>
          <w:szCs w:val="24"/>
        </w:rPr>
      </w:pPr>
      <w:r>
        <w:rPr>
          <w:rFonts w:ascii="Times New Roman" w:hAnsi="Times New Roman" w:cs="Times New Roman"/>
          <w:sz w:val="24"/>
          <w:szCs w:val="24"/>
        </w:rPr>
        <w:t xml:space="preserve">For Criterion-Based Hiring positions, the interview process shall include a 15-minute lesson demonstration </w:t>
      </w:r>
      <w:r w:rsidRPr="002412C1">
        <w:rPr>
          <w:rFonts w:ascii="Times New Roman" w:hAnsi="Times New Roman" w:cs="Times New Roman"/>
          <w:sz w:val="24"/>
          <w:szCs w:val="24"/>
        </w:rPr>
        <w:t>and a 30-minute question and answer interview</w:t>
      </w:r>
      <w:r>
        <w:rPr>
          <w:rFonts w:ascii="Times New Roman" w:hAnsi="Times New Roman" w:cs="Times New Roman"/>
          <w:sz w:val="24"/>
          <w:szCs w:val="24"/>
        </w:rPr>
        <w:t>.</w:t>
      </w:r>
      <w:r w:rsidRPr="002412C1">
        <w:rPr>
          <w:rFonts w:ascii="Times New Roman" w:hAnsi="Times New Roman" w:cs="Times New Roman"/>
          <w:sz w:val="24"/>
          <w:szCs w:val="24"/>
        </w:rPr>
        <w:t xml:space="preserve">  </w:t>
      </w:r>
    </w:p>
    <w:p w:rsidR="004A6578" w:rsidRDefault="004A6578" w:rsidP="00215D95">
      <w:pPr>
        <w:spacing w:line="360" w:lineRule="auto"/>
        <w:rPr>
          <w:rFonts w:ascii="Times New Roman" w:hAnsi="Times New Roman" w:cs="Times New Roman"/>
          <w:sz w:val="24"/>
          <w:szCs w:val="24"/>
        </w:rPr>
      </w:pPr>
    </w:p>
    <w:p w:rsidR="009B613F" w:rsidRDefault="009B613F" w:rsidP="00215D95">
      <w:pPr>
        <w:spacing w:line="360" w:lineRule="auto"/>
        <w:rPr>
          <w:rFonts w:ascii="Times New Roman" w:hAnsi="Times New Roman" w:cs="Times New Roman"/>
          <w:sz w:val="24"/>
          <w:szCs w:val="24"/>
        </w:rPr>
      </w:pPr>
      <w:r>
        <w:rPr>
          <w:rFonts w:ascii="Times New Roman" w:hAnsi="Times New Roman" w:cs="Times New Roman"/>
          <w:sz w:val="24"/>
          <w:szCs w:val="24"/>
        </w:rPr>
        <w:t xml:space="preserve">Fairness and adequacy of the interview </w:t>
      </w:r>
      <w:r w:rsidR="007D4150">
        <w:rPr>
          <w:rFonts w:ascii="Times New Roman" w:hAnsi="Times New Roman" w:cs="Times New Roman"/>
          <w:sz w:val="24"/>
          <w:szCs w:val="24"/>
        </w:rPr>
        <w:t xml:space="preserve">process is the responsibility of the Principal/Hiring Manager.  Primary thematic interview questions will be chosen prior to the interview and will come from a centrally-approved bank of questions and criteria pre-approved by the district.  Secondary questions are permissible provided that they expand upon primary thematic questions.  </w:t>
      </w:r>
      <w:r w:rsidR="00584A62">
        <w:rPr>
          <w:rFonts w:ascii="Times New Roman" w:hAnsi="Times New Roman" w:cs="Times New Roman"/>
          <w:sz w:val="24"/>
          <w:szCs w:val="24"/>
        </w:rPr>
        <w:t xml:space="preserve"> </w:t>
      </w:r>
    </w:p>
    <w:p w:rsidR="007E14D6" w:rsidRDefault="007E14D6" w:rsidP="00215D95">
      <w:pPr>
        <w:spacing w:line="360" w:lineRule="auto"/>
        <w:rPr>
          <w:rFonts w:ascii="Times New Roman" w:hAnsi="Times New Roman" w:cs="Times New Roman"/>
          <w:sz w:val="24"/>
          <w:szCs w:val="24"/>
        </w:rPr>
      </w:pPr>
    </w:p>
    <w:p w:rsidR="000F138A" w:rsidRDefault="000F138A" w:rsidP="00215D9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interview process for certain Arts and Technical positions designated by the Chief Academic Officer may require an additional technical interview in the application process where no more than three (3) candidates are called back following the interview.  The purpose of such session shall be limited to demonstration of technical proficiency to the Committee.  </w:t>
      </w:r>
    </w:p>
    <w:p w:rsidR="002412C1" w:rsidRDefault="002412C1" w:rsidP="00215D95">
      <w:pPr>
        <w:spacing w:line="360" w:lineRule="auto"/>
        <w:rPr>
          <w:rFonts w:ascii="Times New Roman" w:hAnsi="Times New Roman" w:cs="Times New Roman"/>
          <w:sz w:val="24"/>
          <w:szCs w:val="24"/>
          <w:highlight w:val="yellow"/>
        </w:rPr>
      </w:pPr>
    </w:p>
    <w:p w:rsidR="002412C1" w:rsidRDefault="002412C1" w:rsidP="00215D95">
      <w:pPr>
        <w:spacing w:line="360" w:lineRule="auto"/>
        <w:rPr>
          <w:rFonts w:ascii="Cooper Black" w:hAnsi="Cooper Black" w:cs="Times New Roman"/>
          <w:color w:val="943634" w:themeColor="accent2" w:themeShade="BF"/>
          <w:sz w:val="28"/>
          <w:szCs w:val="28"/>
        </w:rPr>
      </w:pPr>
      <w:r w:rsidRPr="00054CAA">
        <w:rPr>
          <w:rFonts w:ascii="Times New Roman" w:hAnsi="Times New Roman" w:cs="Times New Roman"/>
          <w:sz w:val="24"/>
          <w:szCs w:val="24"/>
        </w:rPr>
        <w:t>In the event that the Joint CBH Committee deems it appropriate, an administrator and a union representative, may be present at any interview as an observer.</w:t>
      </w:r>
      <w:r>
        <w:rPr>
          <w:rFonts w:ascii="Times New Roman" w:hAnsi="Times New Roman" w:cs="Times New Roman"/>
          <w:sz w:val="24"/>
          <w:szCs w:val="24"/>
        </w:rPr>
        <w:t xml:space="preserve">  </w:t>
      </w:r>
    </w:p>
    <w:p w:rsidR="002412C1" w:rsidRDefault="002412C1" w:rsidP="00215D95">
      <w:pPr>
        <w:spacing w:line="360" w:lineRule="auto"/>
        <w:rPr>
          <w:rFonts w:ascii="Cooper Black" w:hAnsi="Cooper Black" w:cs="Times New Roman"/>
          <w:color w:val="943634" w:themeColor="accent2" w:themeShade="BF"/>
          <w:sz w:val="28"/>
          <w:szCs w:val="28"/>
        </w:rPr>
      </w:pPr>
    </w:p>
    <w:p w:rsidR="00FF33E5" w:rsidRPr="002412C1" w:rsidRDefault="00215D95" w:rsidP="00215D95">
      <w:pPr>
        <w:spacing w:line="360" w:lineRule="auto"/>
        <w:rPr>
          <w:rFonts w:ascii="Times New Roman" w:hAnsi="Times New Roman" w:cs="Times New Roman"/>
          <w:color w:val="943634" w:themeColor="accent2" w:themeShade="BF"/>
          <w:sz w:val="28"/>
          <w:szCs w:val="28"/>
        </w:rPr>
      </w:pPr>
      <w:r w:rsidRPr="002412C1">
        <w:rPr>
          <w:rFonts w:ascii="Cooper Black" w:hAnsi="Cooper Black" w:cs="Times New Roman"/>
          <w:color w:val="943634" w:themeColor="accent2" w:themeShade="BF"/>
          <w:sz w:val="28"/>
          <w:szCs w:val="28"/>
        </w:rPr>
        <w:t>Recommendation for Offer</w:t>
      </w:r>
      <w:r w:rsidR="00565AFB" w:rsidRPr="002412C1">
        <w:rPr>
          <w:rFonts w:ascii="Cooper Black" w:hAnsi="Cooper Black" w:cs="Times New Roman"/>
          <w:color w:val="943634" w:themeColor="accent2" w:themeShade="BF"/>
          <w:sz w:val="28"/>
          <w:szCs w:val="28"/>
        </w:rPr>
        <w:t xml:space="preserve"> </w:t>
      </w:r>
    </w:p>
    <w:p w:rsidR="007E14D6" w:rsidRDefault="002412C1" w:rsidP="00215D95">
      <w:pPr>
        <w:spacing w:line="360" w:lineRule="auto"/>
        <w:rPr>
          <w:rFonts w:ascii="Times New Roman" w:hAnsi="Times New Roman" w:cs="Times New Roman"/>
          <w:sz w:val="24"/>
          <w:szCs w:val="24"/>
        </w:rPr>
      </w:pPr>
      <w:r w:rsidRPr="00054CAA">
        <w:rPr>
          <w:rFonts w:ascii="Times New Roman" w:hAnsi="Times New Roman" w:cs="Times New Roman"/>
          <w:sz w:val="24"/>
          <w:szCs w:val="24"/>
        </w:rPr>
        <w:t xml:space="preserve">Hiring decisions will be </w:t>
      </w:r>
      <w:r w:rsidR="00E047E3" w:rsidRPr="00054CAA">
        <w:rPr>
          <w:rFonts w:ascii="Times New Roman" w:hAnsi="Times New Roman" w:cs="Times New Roman"/>
          <w:sz w:val="24"/>
          <w:szCs w:val="24"/>
        </w:rPr>
        <w:t xml:space="preserve">made </w:t>
      </w:r>
      <w:r w:rsidRPr="00054CAA">
        <w:rPr>
          <w:rFonts w:ascii="Times New Roman" w:hAnsi="Times New Roman" w:cs="Times New Roman"/>
          <w:sz w:val="24"/>
          <w:szCs w:val="24"/>
        </w:rPr>
        <w:t xml:space="preserve">by hiring team consensus.  </w:t>
      </w:r>
      <w:r w:rsidR="00A7779D" w:rsidRPr="00054CAA">
        <w:rPr>
          <w:rFonts w:ascii="Times New Roman" w:hAnsi="Times New Roman" w:cs="Times New Roman"/>
          <w:sz w:val="24"/>
          <w:szCs w:val="24"/>
        </w:rPr>
        <w:t xml:space="preserve">The Committee Representative shall enter Committee consensus and supporting rationale notes for each </w:t>
      </w:r>
      <w:r w:rsidR="004A6578" w:rsidRPr="00054CAA">
        <w:rPr>
          <w:rFonts w:ascii="Times New Roman" w:hAnsi="Times New Roman" w:cs="Times New Roman"/>
          <w:sz w:val="24"/>
          <w:szCs w:val="24"/>
        </w:rPr>
        <w:t>candidate</w:t>
      </w:r>
      <w:r w:rsidR="00A7779D" w:rsidRPr="00054CAA">
        <w:rPr>
          <w:rFonts w:ascii="Times New Roman" w:hAnsi="Times New Roman" w:cs="Times New Roman"/>
          <w:sz w:val="24"/>
          <w:szCs w:val="24"/>
        </w:rPr>
        <w:t xml:space="preserve">.  </w:t>
      </w:r>
    </w:p>
    <w:p w:rsidR="00347C23" w:rsidRPr="00565AFB" w:rsidRDefault="00347C23" w:rsidP="00215D95">
      <w:pPr>
        <w:spacing w:line="360" w:lineRule="auto"/>
        <w:rPr>
          <w:rFonts w:ascii="Times New Roman" w:hAnsi="Times New Roman" w:cs="Times New Roman"/>
          <w:sz w:val="24"/>
          <w:szCs w:val="24"/>
          <w:highlight w:val="yellow"/>
        </w:rPr>
      </w:pP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Final Offers</w:t>
      </w:r>
    </w:p>
    <w:p w:rsidR="004A6578" w:rsidRDefault="004A6578" w:rsidP="004A6578">
      <w:pPr>
        <w:pStyle w:val="Default"/>
        <w:spacing w:after="200" w:line="360" w:lineRule="auto"/>
        <w:rPr>
          <w:rFonts w:ascii="Times New Roman" w:hAnsi="Times New Roman" w:cs="Times New Roman"/>
          <w:color w:val="auto"/>
          <w:highlight w:val="yellow"/>
        </w:rPr>
      </w:pPr>
      <w:r w:rsidRPr="00054CAA">
        <w:rPr>
          <w:rFonts w:ascii="Times New Roman" w:hAnsi="Times New Roman" w:cs="Times New Roman"/>
        </w:rPr>
        <w:t>Within 72 hours following completion of all interviews for a specific position, t</w:t>
      </w:r>
      <w:r w:rsidR="001937BE" w:rsidRPr="00054CAA">
        <w:rPr>
          <w:rFonts w:ascii="Times New Roman" w:hAnsi="Times New Roman" w:cs="Times New Roman"/>
        </w:rPr>
        <w:t>he Principal/</w:t>
      </w:r>
      <w:r w:rsidRPr="00054CAA">
        <w:rPr>
          <w:rFonts w:ascii="Times New Roman" w:hAnsi="Times New Roman" w:cs="Times New Roman"/>
        </w:rPr>
        <w:t xml:space="preserve"> </w:t>
      </w:r>
      <w:r w:rsidR="001937BE" w:rsidRPr="00054CAA">
        <w:rPr>
          <w:rFonts w:ascii="Times New Roman" w:hAnsi="Times New Roman" w:cs="Times New Roman"/>
        </w:rPr>
        <w:t xml:space="preserve">Hiring Manger </w:t>
      </w:r>
      <w:r w:rsidRPr="00054CAA">
        <w:rPr>
          <w:rFonts w:ascii="Times New Roman" w:hAnsi="Times New Roman" w:cs="Times New Roman"/>
        </w:rPr>
        <w:t>may</w:t>
      </w:r>
      <w:r w:rsidR="001937BE" w:rsidRPr="00054CAA">
        <w:rPr>
          <w:rFonts w:ascii="Times New Roman" w:hAnsi="Times New Roman" w:cs="Times New Roman"/>
        </w:rPr>
        <w:t xml:space="preserve"> extend an offer</w:t>
      </w:r>
      <w:r w:rsidRPr="00054CAA">
        <w:rPr>
          <w:rFonts w:ascii="Times New Roman" w:hAnsi="Times New Roman" w:cs="Times New Roman"/>
        </w:rPr>
        <w:t xml:space="preserve">.  </w:t>
      </w:r>
      <w:r w:rsidRPr="00054CAA">
        <w:rPr>
          <w:rFonts w:ascii="Times New Roman" w:hAnsi="Times New Roman" w:cs="Times New Roman"/>
          <w:color w:val="auto"/>
        </w:rPr>
        <w:t>Principals</w:t>
      </w:r>
      <w:r w:rsidR="00152A70">
        <w:rPr>
          <w:rFonts w:ascii="Times New Roman" w:hAnsi="Times New Roman" w:cs="Times New Roman"/>
          <w:color w:val="auto"/>
        </w:rPr>
        <w:t>/Hiring Managers</w:t>
      </w:r>
      <w:r w:rsidRPr="00054CAA">
        <w:rPr>
          <w:rFonts w:ascii="Times New Roman" w:hAnsi="Times New Roman" w:cs="Times New Roman"/>
          <w:color w:val="auto"/>
        </w:rPr>
        <w:t xml:space="preserve"> will extend offers verbally (either by telephone or in person). </w:t>
      </w:r>
      <w:r w:rsidR="00152A70">
        <w:rPr>
          <w:rFonts w:ascii="Times New Roman" w:hAnsi="Times New Roman" w:cs="Times New Roman"/>
          <w:color w:val="auto"/>
        </w:rPr>
        <w:t xml:space="preserve"> All offers will be logged into PATS by </w:t>
      </w:r>
      <w:r w:rsidRPr="00054CAA">
        <w:rPr>
          <w:rFonts w:ascii="Times New Roman" w:hAnsi="Times New Roman" w:cs="Times New Roman"/>
          <w:color w:val="auto"/>
        </w:rPr>
        <w:t>Principals</w:t>
      </w:r>
      <w:r w:rsidR="00152A70">
        <w:rPr>
          <w:rFonts w:ascii="Times New Roman" w:hAnsi="Times New Roman" w:cs="Times New Roman"/>
          <w:color w:val="auto"/>
        </w:rPr>
        <w:t>/Hiring Managers.</w:t>
      </w:r>
      <w:r w:rsidRPr="00054CAA">
        <w:rPr>
          <w:rFonts w:ascii="Times New Roman" w:hAnsi="Times New Roman" w:cs="Times New Roman"/>
          <w:color w:val="auto"/>
        </w:rPr>
        <w:t xml:space="preserve">  </w:t>
      </w:r>
      <w:r w:rsidRPr="00054CAA">
        <w:rPr>
          <w:rFonts w:ascii="Times New Roman" w:hAnsi="Times New Roman" w:cs="Times New Roman"/>
        </w:rPr>
        <w:t xml:space="preserve">  </w:t>
      </w:r>
      <w:r w:rsidRPr="00A73C85">
        <w:rPr>
          <w:rFonts w:ascii="Times New Roman" w:hAnsi="Times New Roman" w:cs="Times New Roman"/>
        </w:rPr>
        <w:t>Principals/Hiring Man</w:t>
      </w:r>
      <w:r w:rsidR="004A45C4">
        <w:rPr>
          <w:rFonts w:ascii="Times New Roman" w:hAnsi="Times New Roman" w:cs="Times New Roman"/>
        </w:rPr>
        <w:t>a</w:t>
      </w:r>
      <w:r w:rsidRPr="00A73C85">
        <w:rPr>
          <w:rFonts w:ascii="Times New Roman" w:hAnsi="Times New Roman" w:cs="Times New Roman"/>
        </w:rPr>
        <w:t xml:space="preserve">gers may rescind the offer and make an offer to another candidate in the event of no response from the initial candidate after </w:t>
      </w:r>
      <w:r w:rsidR="00590B65">
        <w:rPr>
          <w:rFonts w:ascii="Times New Roman" w:hAnsi="Times New Roman" w:cs="Times New Roman"/>
        </w:rPr>
        <w:t>48 hours</w:t>
      </w:r>
      <w:r w:rsidRPr="00A73C85">
        <w:rPr>
          <w:rFonts w:ascii="Times New Roman" w:hAnsi="Times New Roman" w:cs="Times New Roman"/>
        </w:rPr>
        <w:t>.</w:t>
      </w:r>
    </w:p>
    <w:p w:rsidR="004A6578" w:rsidRPr="007C5ABC" w:rsidRDefault="004A6578" w:rsidP="004A6578">
      <w:pPr>
        <w:spacing w:line="360" w:lineRule="auto"/>
        <w:rPr>
          <w:rFonts w:ascii="Cooper Black" w:hAnsi="Cooper Black" w:cs="Times New Roman"/>
          <w:color w:val="943634" w:themeColor="accent2" w:themeShade="BF"/>
          <w:sz w:val="24"/>
          <w:szCs w:val="24"/>
        </w:rPr>
      </w:pPr>
      <w:r w:rsidRPr="00A73C85">
        <w:rPr>
          <w:rFonts w:ascii="Times New Roman" w:hAnsi="Times New Roman" w:cs="Times New Roman"/>
          <w:sz w:val="24"/>
          <w:szCs w:val="24"/>
        </w:rPr>
        <w:t>Assignments shall be effective the first day of the subsequent school year.</w:t>
      </w:r>
      <w:r w:rsidR="00F91381">
        <w:rPr>
          <w:rFonts w:ascii="Times New Roman" w:hAnsi="Times New Roman" w:cs="Times New Roman"/>
          <w:sz w:val="24"/>
          <w:szCs w:val="24"/>
        </w:rPr>
        <w:t xml:space="preserve">  Newly-h</w:t>
      </w:r>
      <w:r w:rsidRPr="00054CAA">
        <w:rPr>
          <w:rFonts w:ascii="Times New Roman" w:hAnsi="Times New Roman" w:cs="Times New Roman"/>
          <w:sz w:val="24"/>
          <w:szCs w:val="24"/>
        </w:rPr>
        <w:t>ired candidates will be presented as soon as is practical to the Providence School Board for official appointment. Candidates who accept positions for a subsequent school year will have the first day of the fiscal year (</w:t>
      </w:r>
      <w:r w:rsidR="00E047E3" w:rsidRPr="00054CAA">
        <w:rPr>
          <w:rFonts w:ascii="Times New Roman" w:hAnsi="Times New Roman" w:cs="Times New Roman"/>
          <w:sz w:val="24"/>
          <w:szCs w:val="24"/>
        </w:rPr>
        <w:t>July 1) as their effective date</w:t>
      </w:r>
      <w:r w:rsidRPr="00054CAA">
        <w:rPr>
          <w:rFonts w:ascii="Times New Roman" w:hAnsi="Times New Roman" w:cs="Times New Roman"/>
          <w:sz w:val="24"/>
          <w:szCs w:val="24"/>
        </w:rPr>
        <w:t xml:space="preserve"> of hire; </w:t>
      </w:r>
      <w:r w:rsidR="007C5ABC" w:rsidRPr="00054CAA">
        <w:rPr>
          <w:rFonts w:ascii="Times New Roman" w:hAnsi="Times New Roman" w:cs="Times New Roman"/>
          <w:sz w:val="24"/>
          <w:szCs w:val="24"/>
        </w:rPr>
        <w:t xml:space="preserve">the effective date of hire for </w:t>
      </w:r>
      <w:r w:rsidRPr="00054CAA">
        <w:rPr>
          <w:rFonts w:ascii="Times New Roman" w:hAnsi="Times New Roman" w:cs="Times New Roman"/>
          <w:sz w:val="24"/>
          <w:szCs w:val="24"/>
        </w:rPr>
        <w:t xml:space="preserve">candidates who accept positions </w:t>
      </w:r>
      <w:r w:rsidR="007C5ABC" w:rsidRPr="00054CAA">
        <w:rPr>
          <w:rFonts w:ascii="Times New Roman" w:hAnsi="Times New Roman" w:cs="Times New Roman"/>
          <w:sz w:val="24"/>
          <w:szCs w:val="24"/>
        </w:rPr>
        <w:t xml:space="preserve">after the commencement of the fiscal year </w:t>
      </w:r>
      <w:r w:rsidRPr="00054CAA">
        <w:rPr>
          <w:rFonts w:ascii="Times New Roman" w:hAnsi="Times New Roman" w:cs="Times New Roman"/>
          <w:sz w:val="24"/>
          <w:szCs w:val="24"/>
        </w:rPr>
        <w:t xml:space="preserve">will </w:t>
      </w:r>
      <w:r w:rsidR="007C5ABC" w:rsidRPr="00054CAA">
        <w:rPr>
          <w:rFonts w:ascii="Times New Roman" w:hAnsi="Times New Roman" w:cs="Times New Roman"/>
          <w:sz w:val="24"/>
          <w:szCs w:val="24"/>
        </w:rPr>
        <w:t>be the date</w:t>
      </w:r>
      <w:r w:rsidRPr="00054CAA">
        <w:rPr>
          <w:rFonts w:ascii="Times New Roman" w:hAnsi="Times New Roman" w:cs="Times New Roman"/>
          <w:sz w:val="24"/>
          <w:szCs w:val="24"/>
        </w:rPr>
        <w:t xml:space="preserve"> they accepted their offers (as documented in PATS by the Principal following acceptance of their offers).  </w:t>
      </w:r>
      <w:r w:rsidRPr="00054CAA">
        <w:rPr>
          <w:rFonts w:ascii="Times New Roman" w:hAnsi="Times New Roman" w:cs="Times New Roman"/>
        </w:rPr>
        <w:t xml:space="preserve"> </w:t>
      </w:r>
      <w:r w:rsidRPr="00054CAA">
        <w:rPr>
          <w:rFonts w:ascii="Times New Roman" w:hAnsi="Times New Roman" w:cs="Times New Roman"/>
          <w:sz w:val="24"/>
          <w:szCs w:val="24"/>
        </w:rPr>
        <w:t>Candidates hired through</w:t>
      </w:r>
      <w:r w:rsidR="00FD55E3">
        <w:rPr>
          <w:rFonts w:ascii="Times New Roman" w:hAnsi="Times New Roman" w:cs="Times New Roman"/>
          <w:sz w:val="24"/>
          <w:szCs w:val="24"/>
        </w:rPr>
        <w:t xml:space="preserve"> Phase II and</w:t>
      </w:r>
      <w:r w:rsidRPr="00054CAA">
        <w:rPr>
          <w:rFonts w:ascii="Times New Roman" w:hAnsi="Times New Roman" w:cs="Times New Roman"/>
          <w:sz w:val="24"/>
          <w:szCs w:val="24"/>
        </w:rPr>
        <w:t xml:space="preserve"> </w:t>
      </w:r>
      <w:r w:rsidR="00A66DDA">
        <w:rPr>
          <w:rFonts w:ascii="Times New Roman" w:hAnsi="Times New Roman" w:cs="Times New Roman"/>
          <w:sz w:val="24"/>
          <w:szCs w:val="24"/>
        </w:rPr>
        <w:t xml:space="preserve">Phase IV </w:t>
      </w:r>
      <w:r w:rsidRPr="00054CAA">
        <w:rPr>
          <w:rFonts w:ascii="Times New Roman" w:hAnsi="Times New Roman" w:cs="Times New Roman"/>
          <w:sz w:val="24"/>
          <w:szCs w:val="24"/>
        </w:rPr>
        <w:t xml:space="preserve">are obligated to serve in their positions for the duration of the </w:t>
      </w:r>
      <w:r w:rsidR="006F23FB">
        <w:rPr>
          <w:rFonts w:ascii="Times New Roman" w:hAnsi="Times New Roman" w:cs="Times New Roman"/>
          <w:sz w:val="24"/>
          <w:szCs w:val="24"/>
        </w:rPr>
        <w:t xml:space="preserve">2014-15 </w:t>
      </w:r>
      <w:r w:rsidRPr="00054CAA">
        <w:rPr>
          <w:rFonts w:ascii="Times New Roman" w:hAnsi="Times New Roman" w:cs="Times New Roman"/>
          <w:sz w:val="24"/>
          <w:szCs w:val="24"/>
        </w:rPr>
        <w:t>school year.</w:t>
      </w:r>
    </w:p>
    <w:p w:rsidR="00F5584C" w:rsidRDefault="00F5584C" w:rsidP="00215D95">
      <w:pPr>
        <w:spacing w:line="360" w:lineRule="auto"/>
        <w:rPr>
          <w:rFonts w:ascii="Cooper Black" w:hAnsi="Cooper Black" w:cs="Times New Roman"/>
          <w:color w:val="943634" w:themeColor="accent2" w:themeShade="BF"/>
          <w:sz w:val="28"/>
          <w:szCs w:val="28"/>
        </w:rPr>
      </w:pP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Offer Acceptance</w:t>
      </w:r>
    </w:p>
    <w:p w:rsidR="006424ED" w:rsidRDefault="006424ED" w:rsidP="00215D95">
      <w:pPr>
        <w:spacing w:line="360" w:lineRule="auto"/>
        <w:rPr>
          <w:rFonts w:ascii="Times New Roman" w:hAnsi="Times New Roman" w:cs="Times New Roman"/>
          <w:sz w:val="24"/>
          <w:szCs w:val="24"/>
          <w:highlight w:val="yellow"/>
        </w:rPr>
      </w:pPr>
      <w:r>
        <w:rPr>
          <w:rFonts w:ascii="Times New Roman" w:hAnsi="Times New Roman" w:cs="Times New Roman"/>
          <w:sz w:val="24"/>
          <w:szCs w:val="24"/>
        </w:rPr>
        <w:t xml:space="preserve">Within </w:t>
      </w:r>
      <w:r w:rsidR="00590B65">
        <w:rPr>
          <w:rFonts w:ascii="Times New Roman" w:hAnsi="Times New Roman" w:cs="Times New Roman"/>
          <w:sz w:val="24"/>
          <w:szCs w:val="24"/>
        </w:rPr>
        <w:t>48 hours</w:t>
      </w:r>
      <w:r>
        <w:rPr>
          <w:rFonts w:ascii="Times New Roman" w:hAnsi="Times New Roman" w:cs="Times New Roman"/>
          <w:sz w:val="24"/>
          <w:szCs w:val="24"/>
        </w:rPr>
        <w:t xml:space="preserve"> after receiving the Offer via PATS, the </w:t>
      </w:r>
      <w:r w:rsidR="00152A70">
        <w:rPr>
          <w:rFonts w:ascii="Times New Roman" w:hAnsi="Times New Roman" w:cs="Times New Roman"/>
          <w:sz w:val="24"/>
          <w:szCs w:val="24"/>
        </w:rPr>
        <w:t>candidate</w:t>
      </w:r>
      <w:r>
        <w:rPr>
          <w:rFonts w:ascii="Times New Roman" w:hAnsi="Times New Roman" w:cs="Times New Roman"/>
          <w:sz w:val="24"/>
          <w:szCs w:val="24"/>
        </w:rPr>
        <w:t xml:space="preserve"> may accept the offer by contacting the Principal/Hiring Manager by e-mail.  </w:t>
      </w:r>
      <w:r w:rsidRPr="00A73C85">
        <w:rPr>
          <w:rFonts w:ascii="Times New Roman" w:hAnsi="Times New Roman" w:cs="Times New Roman"/>
          <w:sz w:val="24"/>
          <w:szCs w:val="24"/>
        </w:rPr>
        <w:t xml:space="preserve">Principals/Hiring Managers will document </w:t>
      </w:r>
      <w:r w:rsidR="00152A70">
        <w:rPr>
          <w:rFonts w:ascii="Times New Roman" w:hAnsi="Times New Roman" w:cs="Times New Roman"/>
          <w:sz w:val="24"/>
          <w:szCs w:val="24"/>
        </w:rPr>
        <w:t xml:space="preserve">the </w:t>
      </w:r>
      <w:r w:rsidRPr="00A73C85">
        <w:rPr>
          <w:rFonts w:ascii="Times New Roman" w:hAnsi="Times New Roman" w:cs="Times New Roman"/>
          <w:sz w:val="24"/>
          <w:szCs w:val="24"/>
        </w:rPr>
        <w:t>candidate</w:t>
      </w:r>
      <w:r w:rsidR="00152A70">
        <w:rPr>
          <w:rFonts w:ascii="Times New Roman" w:hAnsi="Times New Roman" w:cs="Times New Roman"/>
          <w:sz w:val="24"/>
          <w:szCs w:val="24"/>
        </w:rPr>
        <w:t>’s</w:t>
      </w:r>
      <w:r w:rsidRPr="00A73C85">
        <w:rPr>
          <w:rFonts w:ascii="Times New Roman" w:hAnsi="Times New Roman" w:cs="Times New Roman"/>
          <w:sz w:val="24"/>
          <w:szCs w:val="24"/>
        </w:rPr>
        <w:t xml:space="preserve"> acceptance in PATS.  The Office of Human Resources will follow up wit</w:t>
      </w:r>
      <w:r>
        <w:rPr>
          <w:rFonts w:ascii="Times New Roman" w:hAnsi="Times New Roman" w:cs="Times New Roman"/>
          <w:sz w:val="24"/>
          <w:szCs w:val="24"/>
        </w:rPr>
        <w:t xml:space="preserve">h </w:t>
      </w:r>
      <w:r w:rsidR="00152A70">
        <w:rPr>
          <w:rFonts w:ascii="Times New Roman" w:hAnsi="Times New Roman" w:cs="Times New Roman"/>
          <w:sz w:val="24"/>
          <w:szCs w:val="24"/>
        </w:rPr>
        <w:t xml:space="preserve">candidates </w:t>
      </w:r>
      <w:r>
        <w:rPr>
          <w:rFonts w:ascii="Times New Roman" w:hAnsi="Times New Roman" w:cs="Times New Roman"/>
          <w:sz w:val="24"/>
          <w:szCs w:val="24"/>
        </w:rPr>
        <w:t xml:space="preserve">accepting positions and successful candidates will receive an official award letter from the Office of Human Resources.  </w:t>
      </w:r>
    </w:p>
    <w:p w:rsidR="006424ED" w:rsidRDefault="006424ED" w:rsidP="00215D95">
      <w:pPr>
        <w:spacing w:line="360" w:lineRule="auto"/>
        <w:rPr>
          <w:rFonts w:ascii="Times New Roman" w:hAnsi="Times New Roman" w:cs="Times New Roman"/>
          <w:sz w:val="24"/>
          <w:szCs w:val="24"/>
          <w:highlight w:val="yellow"/>
        </w:rPr>
      </w:pPr>
    </w:p>
    <w:p w:rsidR="00215D95" w:rsidRDefault="00E93EC2" w:rsidP="00215D95">
      <w:pPr>
        <w:spacing w:line="360" w:lineRule="auto"/>
        <w:rPr>
          <w:rFonts w:ascii="Times New Roman" w:hAnsi="Times New Roman" w:cs="Times New Roman"/>
          <w:sz w:val="24"/>
          <w:szCs w:val="24"/>
        </w:rPr>
      </w:pPr>
      <w:r>
        <w:rPr>
          <w:rFonts w:ascii="Times New Roman" w:hAnsi="Times New Roman" w:cs="Times New Roman"/>
          <w:sz w:val="24"/>
          <w:szCs w:val="24"/>
        </w:rPr>
        <w:t>Acceptance of an offer will automatically withdraw any of the teacher’s other in-progress applications and end the teacher’s participation in the CBH process for the year</w:t>
      </w:r>
      <w:r w:rsidR="00362477">
        <w:rPr>
          <w:rFonts w:ascii="Times New Roman" w:hAnsi="Times New Roman" w:cs="Times New Roman"/>
          <w:sz w:val="24"/>
          <w:szCs w:val="24"/>
        </w:rPr>
        <w:t xml:space="preserve"> and commit the teacher to serve in the new position for at least one (1) full school year; however, a teacher who obtains a teaching position through CBH may continue to seek and accept positions with additional compensation, such as academic coaching, central office or school-based leadership positions</w:t>
      </w:r>
      <w:r>
        <w:rPr>
          <w:rFonts w:ascii="Times New Roman" w:hAnsi="Times New Roman" w:cs="Times New Roman"/>
          <w:sz w:val="24"/>
          <w:szCs w:val="24"/>
        </w:rPr>
        <w:t xml:space="preserve">.  Teachers who </w:t>
      </w:r>
      <w:r w:rsidR="00CB7CCC">
        <w:rPr>
          <w:rFonts w:ascii="Times New Roman" w:hAnsi="Times New Roman" w:cs="Times New Roman"/>
          <w:sz w:val="24"/>
          <w:szCs w:val="24"/>
        </w:rPr>
        <w:t xml:space="preserve">accept </w:t>
      </w:r>
      <w:r>
        <w:rPr>
          <w:rFonts w:ascii="Times New Roman" w:hAnsi="Times New Roman" w:cs="Times New Roman"/>
          <w:sz w:val="24"/>
          <w:szCs w:val="24"/>
        </w:rPr>
        <w:t xml:space="preserve">positions through the Probationary/Tenured Teacher Assignment Process may </w:t>
      </w:r>
      <w:r w:rsidR="0066229A">
        <w:rPr>
          <w:rFonts w:ascii="Times New Roman" w:hAnsi="Times New Roman" w:cs="Times New Roman"/>
          <w:sz w:val="24"/>
          <w:szCs w:val="24"/>
        </w:rPr>
        <w:t xml:space="preserve">also continue to seek and accept positions with additional compensation, such as academic coaching, central office or school-based leadership positions.  </w:t>
      </w:r>
    </w:p>
    <w:p w:rsidR="0066229A" w:rsidRPr="00E93EC2" w:rsidRDefault="0066229A" w:rsidP="00215D95">
      <w:pPr>
        <w:spacing w:line="360" w:lineRule="auto"/>
        <w:rPr>
          <w:rFonts w:ascii="Times New Roman" w:hAnsi="Times New Roman" w:cs="Times New Roman"/>
          <w:sz w:val="24"/>
          <w:szCs w:val="24"/>
        </w:rPr>
      </w:pPr>
      <w:r>
        <w:rPr>
          <w:rFonts w:ascii="Times New Roman" w:hAnsi="Times New Roman" w:cs="Times New Roman"/>
          <w:sz w:val="24"/>
          <w:szCs w:val="24"/>
        </w:rPr>
        <w:t xml:space="preserve">Acceptance of an offer by a current teacher constitutes relinquishing the teacher’s current position (if applicable) and will trigger appropriate notification to the teacher’s current Principal.  </w:t>
      </w:r>
    </w:p>
    <w:p w:rsidR="00F5584C" w:rsidRDefault="00F5584C" w:rsidP="00215D95">
      <w:pPr>
        <w:spacing w:line="360" w:lineRule="auto"/>
        <w:rPr>
          <w:rFonts w:ascii="Cooper Black" w:hAnsi="Cooper Black" w:cs="Times New Roman"/>
          <w:color w:val="943634" w:themeColor="accent2" w:themeShade="BF"/>
          <w:sz w:val="28"/>
          <w:szCs w:val="28"/>
        </w:rPr>
      </w:pP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Offer Rejection/Withdrawal</w:t>
      </w:r>
    </w:p>
    <w:p w:rsidR="00F10E7B" w:rsidRDefault="002A3BA5" w:rsidP="00F10E7B">
      <w:pPr>
        <w:spacing w:line="360" w:lineRule="auto"/>
        <w:rPr>
          <w:rFonts w:ascii="Times New Roman" w:hAnsi="Times New Roman" w:cs="Times New Roman"/>
          <w:sz w:val="24"/>
          <w:szCs w:val="24"/>
        </w:rPr>
      </w:pPr>
      <w:r>
        <w:rPr>
          <w:rFonts w:ascii="Times New Roman" w:hAnsi="Times New Roman" w:cs="Times New Roman"/>
          <w:sz w:val="24"/>
          <w:szCs w:val="24"/>
        </w:rPr>
        <w:t xml:space="preserve">Immediately upon receiving the Offer, the teacher must respond by accepting or rejecting the offer in writing or by withdrawing his/her application.  If the offer has not been accepted or rejected, or the application withdrawn within </w:t>
      </w:r>
      <w:r w:rsidR="00590B65">
        <w:rPr>
          <w:rFonts w:ascii="Times New Roman" w:hAnsi="Times New Roman" w:cs="Times New Roman"/>
          <w:sz w:val="24"/>
          <w:szCs w:val="24"/>
        </w:rPr>
        <w:t>48 hours</w:t>
      </w:r>
      <w:r>
        <w:rPr>
          <w:rFonts w:ascii="Times New Roman" w:hAnsi="Times New Roman" w:cs="Times New Roman"/>
          <w:sz w:val="24"/>
          <w:szCs w:val="24"/>
        </w:rPr>
        <w:t xml:space="preserve">, the Principal/Hiring Manager may rescind the offer, provided that the Office of Human Resources has made reasonable attempts to contact the teacher by telephone if no response is indicated on PATS.  A record shall be kept of all attempts to contact the teacher.  When an offer is rescinded, all on-hold applications for the position will be reinstated.  </w:t>
      </w:r>
    </w:p>
    <w:p w:rsidR="000C5558" w:rsidRDefault="006B3D60">
      <w:pPr>
        <w:spacing w:line="360" w:lineRule="auto"/>
        <w:jc w:val="center"/>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56"/>
          <w:szCs w:val="56"/>
        </w:rPr>
        <w:t>~~~</w:t>
      </w: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Appeals</w:t>
      </w:r>
    </w:p>
    <w:p w:rsidR="00215D95" w:rsidRDefault="007A7957" w:rsidP="00215D95">
      <w:pPr>
        <w:spacing w:line="360" w:lineRule="auto"/>
        <w:rPr>
          <w:rFonts w:ascii="Times New Roman" w:hAnsi="Times New Roman" w:cs="Times New Roman"/>
          <w:sz w:val="24"/>
          <w:szCs w:val="24"/>
        </w:rPr>
      </w:pPr>
      <w:r>
        <w:rPr>
          <w:rFonts w:ascii="Times New Roman" w:hAnsi="Times New Roman" w:cs="Times New Roman"/>
          <w:sz w:val="24"/>
          <w:szCs w:val="24"/>
        </w:rPr>
        <w:t>The Office of Human Resources shall monitor the processes described in this document.  Complaints related to the process will be logged and investigated in a timely manner.  Data on complaints will be compiled and regular reports on the process will be provided to the Superintendent and the Union President.  An applicant may appeal the procedural basis of a hiring decision.  The Office of Human Resources shall immediately forward a cop</w:t>
      </w:r>
      <w:r w:rsidR="001937BE">
        <w:rPr>
          <w:rFonts w:ascii="Times New Roman" w:hAnsi="Times New Roman" w:cs="Times New Roman"/>
          <w:sz w:val="24"/>
          <w:szCs w:val="24"/>
        </w:rPr>
        <w:t>y</w:t>
      </w:r>
      <w:r>
        <w:rPr>
          <w:rFonts w:ascii="Times New Roman" w:hAnsi="Times New Roman" w:cs="Times New Roman"/>
          <w:sz w:val="24"/>
          <w:szCs w:val="24"/>
        </w:rPr>
        <w:t xml:space="preserve"> of such appeals to the PTU.  Internal applicants shall make their appeals through the PTU, with a copy to the Office of Human Resources.  A description of the alleged procedural flaw must be filed with </w:t>
      </w:r>
      <w:r>
        <w:rPr>
          <w:rFonts w:ascii="Times New Roman" w:hAnsi="Times New Roman" w:cs="Times New Roman"/>
          <w:sz w:val="24"/>
          <w:szCs w:val="24"/>
        </w:rPr>
        <w:lastRenderedPageBreak/>
        <w:t xml:space="preserve">the Office of Human Resources or the PTU within seventy-two (72) hours of the alleged process violation or official notification of not being selected for the position and must contain a detailed description of the circumstances under which the alleged procedural violation occurred, a description of what would have been done differently had procedure been followed, a description of how the candidate making the appeal was harmed, and what specific remedy is being sought.  The district and the Union shall have access in advance to all pertinent </w:t>
      </w:r>
      <w:r w:rsidR="00256941">
        <w:rPr>
          <w:rFonts w:ascii="Times New Roman" w:hAnsi="Times New Roman" w:cs="Times New Roman"/>
          <w:sz w:val="24"/>
          <w:szCs w:val="24"/>
        </w:rPr>
        <w:t>information relating to the appeal.</w:t>
      </w:r>
    </w:p>
    <w:p w:rsidR="00256941" w:rsidRDefault="00256941" w:rsidP="00215D95">
      <w:pPr>
        <w:spacing w:line="360" w:lineRule="auto"/>
        <w:rPr>
          <w:rFonts w:ascii="Times New Roman" w:hAnsi="Times New Roman" w:cs="Times New Roman"/>
          <w:sz w:val="24"/>
          <w:szCs w:val="24"/>
        </w:rPr>
      </w:pPr>
    </w:p>
    <w:p w:rsidR="00256941" w:rsidRDefault="00256941" w:rsidP="00215D95">
      <w:pPr>
        <w:spacing w:line="360" w:lineRule="auto"/>
        <w:rPr>
          <w:rFonts w:ascii="Times New Roman" w:hAnsi="Times New Roman" w:cs="Times New Roman"/>
          <w:sz w:val="24"/>
          <w:szCs w:val="24"/>
        </w:rPr>
      </w:pPr>
      <w:r>
        <w:rPr>
          <w:rFonts w:ascii="Times New Roman" w:hAnsi="Times New Roman" w:cs="Times New Roman"/>
          <w:sz w:val="24"/>
          <w:szCs w:val="24"/>
        </w:rPr>
        <w:t>Within forty-eight (48) hours of the complaint being received by the PTU and Human Resources, the PTU shall file, on behalf of the teacher, a copy of the complaint with a two-member Appeals Committee (one member selected by the district and one member selected by the Union).  Within two (2) business days of receipt of the complaint, the Appeals Committee shall render its decision and such decision shall be binding and not subject to further appeal.  If the Appeals Committee cannot reach an agreed upon decision on the validity of the teacher’s claim (procedural flaw) within two (2) business days of receipt of the complaint, the Superintendent shall render a decision and such decision shall be binding and not subject to further appeal or review.  In no event will an actual teacher placement be altered unless the Appeals Committee or Superintendent finds that the process was seriously flawed and warrants such action.</w:t>
      </w:r>
    </w:p>
    <w:p w:rsidR="00256941" w:rsidRDefault="00256941" w:rsidP="00215D95">
      <w:pPr>
        <w:spacing w:line="360" w:lineRule="auto"/>
        <w:rPr>
          <w:rFonts w:ascii="Times New Roman" w:hAnsi="Times New Roman" w:cs="Times New Roman"/>
          <w:sz w:val="24"/>
          <w:szCs w:val="24"/>
        </w:rPr>
      </w:pPr>
    </w:p>
    <w:p w:rsidR="00D158F8" w:rsidRDefault="00256941" w:rsidP="00D158F8">
      <w:pPr>
        <w:spacing w:line="360" w:lineRule="auto"/>
        <w:rPr>
          <w:rFonts w:ascii="Times New Roman" w:hAnsi="Times New Roman" w:cs="Times New Roman"/>
          <w:sz w:val="24"/>
          <w:szCs w:val="24"/>
        </w:rPr>
      </w:pPr>
      <w:r>
        <w:rPr>
          <w:rFonts w:ascii="Times New Roman" w:hAnsi="Times New Roman" w:cs="Times New Roman"/>
          <w:sz w:val="24"/>
          <w:szCs w:val="24"/>
        </w:rPr>
        <w:t xml:space="preserve">Objections related to the CBH, Transfer and Assignment process shall be addressed using the procedure outlined herein.  </w:t>
      </w:r>
    </w:p>
    <w:p w:rsidR="00D158F8" w:rsidRDefault="00D158F8" w:rsidP="00215D95">
      <w:pPr>
        <w:spacing w:line="360" w:lineRule="auto"/>
        <w:rPr>
          <w:rFonts w:ascii="Times New Roman" w:hAnsi="Times New Roman" w:cs="Times New Roman"/>
          <w:sz w:val="24"/>
          <w:szCs w:val="24"/>
        </w:rPr>
      </w:pPr>
    </w:p>
    <w:p w:rsidR="00215D95" w:rsidRDefault="00D158F8" w:rsidP="00215D95">
      <w:pPr>
        <w:spacing w:line="360" w:lineRule="auto"/>
        <w:rPr>
          <w:rFonts w:ascii="Times New Roman" w:hAnsi="Times New Roman" w:cs="Times New Roman"/>
          <w:sz w:val="24"/>
          <w:szCs w:val="24"/>
        </w:rPr>
      </w:pPr>
      <w:r>
        <w:rPr>
          <w:rFonts w:ascii="Times New Roman" w:hAnsi="Times New Roman" w:cs="Times New Roman"/>
          <w:sz w:val="24"/>
          <w:szCs w:val="24"/>
        </w:rPr>
        <w:t>O</w:t>
      </w:r>
      <w:r w:rsidR="00256941">
        <w:rPr>
          <w:rFonts w:ascii="Times New Roman" w:hAnsi="Times New Roman" w:cs="Times New Roman"/>
          <w:sz w:val="24"/>
          <w:szCs w:val="24"/>
        </w:rPr>
        <w:t xml:space="preserve">bjections alleging discrimination based on race, age, gender, sexual orientation, gender identity or expression, national origin, color, disability, or veteran status, or which challenge the fundamental integrity of the CBH, Transfer and Assignment process, such as allegations of nepotism, favoritism or fraud, may be filed under Article 15, Grievance Procedure of the Collective Bargaining Agreement.  </w:t>
      </w:r>
    </w:p>
    <w:p w:rsidR="00D158F8" w:rsidRDefault="00D158F8" w:rsidP="00D158F8">
      <w:pPr>
        <w:spacing w:line="360" w:lineRule="auto"/>
        <w:rPr>
          <w:rFonts w:ascii="Times New Roman" w:hAnsi="Times New Roman" w:cs="Times New Roman"/>
          <w:sz w:val="24"/>
          <w:szCs w:val="24"/>
        </w:rPr>
      </w:pPr>
    </w:p>
    <w:p w:rsidR="00D158F8" w:rsidRDefault="00D158F8" w:rsidP="00D158F8">
      <w:pPr>
        <w:spacing w:line="360" w:lineRule="auto"/>
        <w:rPr>
          <w:rFonts w:ascii="Times New Roman" w:hAnsi="Times New Roman" w:cs="Times New Roman"/>
          <w:sz w:val="24"/>
          <w:szCs w:val="24"/>
        </w:rPr>
      </w:pPr>
      <w:r w:rsidRPr="00054CAA">
        <w:rPr>
          <w:rFonts w:ascii="Times New Roman" w:hAnsi="Times New Roman" w:cs="Times New Roman"/>
          <w:sz w:val="24"/>
          <w:szCs w:val="24"/>
        </w:rPr>
        <w:t xml:space="preserve">Committee notes and recommendations shall be made available to the PTU, on a confidential basis, in the event of an appeal pursuant to the Appeals process to the Joint CBH Committee.  </w:t>
      </w:r>
    </w:p>
    <w:p w:rsidR="00111312" w:rsidRDefault="00111312">
      <w:pPr>
        <w:rPr>
          <w:rFonts w:ascii="Cooper Black" w:hAnsi="Cooper Black" w:cs="Times New Roman"/>
          <w:color w:val="943634" w:themeColor="accent2" w:themeShade="BF"/>
          <w:sz w:val="28"/>
          <w:szCs w:val="28"/>
        </w:rPr>
      </w:pPr>
    </w:p>
    <w:p w:rsidR="007C5ABC" w:rsidRDefault="007C5ABC" w:rsidP="007C5ABC">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Layoffs</w:t>
      </w:r>
    </w:p>
    <w:p w:rsidR="007C5ABC" w:rsidRDefault="007C5ABC" w:rsidP="007C5ABC">
      <w:pPr>
        <w:spacing w:line="360" w:lineRule="auto"/>
        <w:rPr>
          <w:rFonts w:ascii="Times New Roman" w:hAnsi="Times New Roman" w:cs="Times New Roman"/>
          <w:sz w:val="24"/>
          <w:szCs w:val="24"/>
        </w:rPr>
      </w:pPr>
      <w:r w:rsidRPr="00152A70">
        <w:rPr>
          <w:rFonts w:ascii="Times New Roman" w:hAnsi="Times New Roman" w:cs="Times New Roman"/>
          <w:sz w:val="24"/>
          <w:szCs w:val="24"/>
        </w:rPr>
        <w:t>The manner in which laid-off teachers will participate in any phase of the hiring, transfer and assignment process will be determined by the parties.</w:t>
      </w:r>
      <w:r>
        <w:rPr>
          <w:rFonts w:ascii="Times New Roman" w:hAnsi="Times New Roman" w:cs="Times New Roman"/>
          <w:sz w:val="24"/>
          <w:szCs w:val="24"/>
        </w:rPr>
        <w:t xml:space="preserve">  </w:t>
      </w:r>
    </w:p>
    <w:p w:rsidR="00D52CC7" w:rsidRDefault="00D52CC7" w:rsidP="00215D95">
      <w:pPr>
        <w:spacing w:line="360" w:lineRule="auto"/>
        <w:rPr>
          <w:rFonts w:ascii="Times New Roman" w:hAnsi="Times New Roman" w:cs="Times New Roman"/>
          <w:sz w:val="24"/>
          <w:szCs w:val="24"/>
        </w:rPr>
      </w:pPr>
    </w:p>
    <w:p w:rsidR="00D52CC7" w:rsidRDefault="00E60398" w:rsidP="00215D95">
      <w:pPr>
        <w:spacing w:line="360" w:lineRule="auto"/>
        <w:rPr>
          <w:rFonts w:ascii="Times New Roman" w:hAnsi="Times New Roman" w:cs="Times New Roman"/>
          <w:sz w:val="24"/>
          <w:szCs w:val="24"/>
        </w:rPr>
      </w:pPr>
      <w:r w:rsidRPr="00FB0E4D">
        <w:rPr>
          <w:rFonts w:ascii="Times New Roman" w:hAnsi="Times New Roman" w:cs="Times New Roman"/>
          <w:sz w:val="24"/>
          <w:szCs w:val="24"/>
        </w:rPr>
        <w:t xml:space="preserve">Any emergency certified teacher who fails to </w:t>
      </w:r>
      <w:r w:rsidR="002342DF">
        <w:rPr>
          <w:rFonts w:ascii="Times New Roman" w:hAnsi="Times New Roman" w:cs="Times New Roman"/>
          <w:sz w:val="24"/>
          <w:szCs w:val="24"/>
        </w:rPr>
        <w:t>demonstrate to</w:t>
      </w:r>
      <w:r w:rsidRPr="00FB0E4D">
        <w:rPr>
          <w:rFonts w:ascii="Times New Roman" w:hAnsi="Times New Roman" w:cs="Times New Roman"/>
          <w:sz w:val="24"/>
          <w:szCs w:val="24"/>
        </w:rPr>
        <w:t xml:space="preserve"> the Office of Human Resources by May 1, 2015 </w:t>
      </w:r>
      <w:r w:rsidR="002342DF">
        <w:rPr>
          <w:rFonts w:ascii="Times New Roman" w:hAnsi="Times New Roman" w:cs="Times New Roman"/>
          <w:sz w:val="24"/>
          <w:szCs w:val="24"/>
        </w:rPr>
        <w:t xml:space="preserve">that he/she will be eligible to obtain either full certification or renewal of his/her emergency certification prior to the commencement of the subsequent school year, </w:t>
      </w:r>
      <w:r w:rsidRPr="00FB0E4D">
        <w:rPr>
          <w:rFonts w:ascii="Times New Roman" w:hAnsi="Times New Roman" w:cs="Times New Roman"/>
          <w:sz w:val="24"/>
          <w:szCs w:val="24"/>
        </w:rPr>
        <w:t>may be subject to layoff</w:t>
      </w:r>
      <w:r w:rsidR="009A4BD5">
        <w:rPr>
          <w:rFonts w:ascii="Times New Roman" w:hAnsi="Times New Roman" w:cs="Times New Roman"/>
          <w:sz w:val="24"/>
          <w:szCs w:val="24"/>
        </w:rPr>
        <w:t xml:space="preserve">.  </w:t>
      </w:r>
    </w:p>
    <w:p w:rsidR="00D52CC7" w:rsidRDefault="00D52CC7" w:rsidP="00215D95">
      <w:pPr>
        <w:spacing w:line="360" w:lineRule="auto"/>
        <w:rPr>
          <w:rFonts w:ascii="Times New Roman" w:hAnsi="Times New Roman" w:cs="Times New Roman"/>
          <w:sz w:val="24"/>
          <w:szCs w:val="24"/>
        </w:rPr>
      </w:pPr>
    </w:p>
    <w:p w:rsidR="00215D95" w:rsidRDefault="00215D95" w:rsidP="00215D95">
      <w:pPr>
        <w:spacing w:line="360" w:lineRule="auto"/>
        <w:rPr>
          <w:rFonts w:ascii="Cooper Black" w:hAnsi="Cooper Black" w:cs="Times New Roman"/>
          <w:color w:val="943634" w:themeColor="accent2" w:themeShade="BF"/>
          <w:sz w:val="28"/>
          <w:szCs w:val="28"/>
        </w:rPr>
      </w:pPr>
      <w:r>
        <w:rPr>
          <w:rFonts w:ascii="Cooper Black" w:hAnsi="Cooper Black" w:cs="Times New Roman"/>
          <w:color w:val="943634" w:themeColor="accent2" w:themeShade="BF"/>
          <w:sz w:val="28"/>
          <w:szCs w:val="28"/>
        </w:rPr>
        <w:t>Oversight</w:t>
      </w:r>
    </w:p>
    <w:p w:rsidR="00335287" w:rsidRDefault="00AA42A5" w:rsidP="004A45C4">
      <w:pPr>
        <w:autoSpaceDE w:val="0"/>
        <w:autoSpaceDN w:val="0"/>
        <w:adjustRightInd w:val="0"/>
        <w:spacing w:line="360" w:lineRule="auto"/>
        <w:rPr>
          <w:rFonts w:ascii="Cooper Black" w:hAnsi="Cooper Black" w:cs="Times New Roman"/>
          <w:color w:val="943634" w:themeColor="accent2" w:themeShade="BF"/>
          <w:sz w:val="28"/>
          <w:szCs w:val="28"/>
        </w:rPr>
      </w:pPr>
      <w:r w:rsidRPr="00AA42A5">
        <w:rPr>
          <w:rFonts w:ascii="Times New Roman" w:hAnsi="Times New Roman" w:cs="Times New Roman"/>
          <w:bCs/>
          <w:sz w:val="24"/>
          <w:szCs w:val="24"/>
        </w:rPr>
        <w:t>Day-to-day process oversight will be monitored by one (1) PPSD staff member</w:t>
      </w:r>
      <w:r>
        <w:rPr>
          <w:rFonts w:ascii="Times New Roman" w:hAnsi="Times New Roman" w:cs="Times New Roman"/>
          <w:bCs/>
          <w:sz w:val="24"/>
          <w:szCs w:val="24"/>
        </w:rPr>
        <w:t xml:space="preserve"> </w:t>
      </w:r>
      <w:r w:rsidRPr="00AA42A5">
        <w:rPr>
          <w:rFonts w:ascii="Times New Roman" w:hAnsi="Times New Roman" w:cs="Times New Roman"/>
          <w:bCs/>
          <w:sz w:val="24"/>
          <w:szCs w:val="24"/>
        </w:rPr>
        <w:t>and one (1) representative of PTU who will meet regularly to discuss the process and</w:t>
      </w:r>
      <w:r>
        <w:rPr>
          <w:rFonts w:ascii="Times New Roman" w:hAnsi="Times New Roman" w:cs="Times New Roman"/>
          <w:bCs/>
          <w:sz w:val="24"/>
          <w:szCs w:val="24"/>
        </w:rPr>
        <w:t xml:space="preserve"> </w:t>
      </w:r>
      <w:r w:rsidRPr="00AA42A5">
        <w:rPr>
          <w:rFonts w:ascii="Times New Roman" w:hAnsi="Times New Roman" w:cs="Times New Roman"/>
          <w:bCs/>
          <w:sz w:val="24"/>
          <w:szCs w:val="24"/>
        </w:rPr>
        <w:t>any issues that may arise in implementation of the CBH</w:t>
      </w:r>
      <w:r w:rsidR="008D5DBC">
        <w:rPr>
          <w:rFonts w:ascii="Times New Roman" w:hAnsi="Times New Roman" w:cs="Times New Roman"/>
          <w:bCs/>
          <w:sz w:val="24"/>
          <w:szCs w:val="24"/>
        </w:rPr>
        <w:t>, Transfer and Assignment procedures</w:t>
      </w:r>
      <w:r w:rsidRPr="00AA42A5">
        <w:rPr>
          <w:rFonts w:ascii="Times New Roman" w:hAnsi="Times New Roman" w:cs="Times New Roman"/>
          <w:bCs/>
          <w:sz w:val="24"/>
          <w:szCs w:val="24"/>
        </w:rPr>
        <w:t>. These individuals will</w:t>
      </w:r>
      <w:r>
        <w:rPr>
          <w:rFonts w:ascii="Times New Roman" w:hAnsi="Times New Roman" w:cs="Times New Roman"/>
          <w:bCs/>
          <w:sz w:val="24"/>
          <w:szCs w:val="24"/>
        </w:rPr>
        <w:t xml:space="preserve"> </w:t>
      </w:r>
      <w:r w:rsidRPr="00AA42A5">
        <w:rPr>
          <w:rFonts w:ascii="Times New Roman" w:hAnsi="Times New Roman" w:cs="Times New Roman"/>
          <w:bCs/>
          <w:sz w:val="24"/>
          <w:szCs w:val="24"/>
        </w:rPr>
        <w:t>make recommendations for any necessary modifications to the process through</w:t>
      </w:r>
      <w:r>
        <w:rPr>
          <w:rFonts w:ascii="Times New Roman" w:hAnsi="Times New Roman" w:cs="Times New Roman"/>
          <w:bCs/>
          <w:sz w:val="24"/>
          <w:szCs w:val="24"/>
        </w:rPr>
        <w:t xml:space="preserve"> </w:t>
      </w:r>
      <w:r w:rsidRPr="00AA42A5">
        <w:rPr>
          <w:rFonts w:ascii="Times New Roman" w:hAnsi="Times New Roman" w:cs="Times New Roman"/>
          <w:bCs/>
          <w:sz w:val="24"/>
          <w:szCs w:val="24"/>
        </w:rPr>
        <w:t>regular updates to a larger joint PPSD/PTU oversight committee (the Joint CBH</w:t>
      </w:r>
      <w:r>
        <w:rPr>
          <w:rFonts w:ascii="Times New Roman" w:hAnsi="Times New Roman" w:cs="Times New Roman"/>
          <w:bCs/>
          <w:sz w:val="24"/>
          <w:szCs w:val="24"/>
        </w:rPr>
        <w:t xml:space="preserve"> </w:t>
      </w:r>
      <w:r w:rsidRPr="00AA42A5">
        <w:rPr>
          <w:rFonts w:ascii="Times New Roman" w:hAnsi="Times New Roman" w:cs="Times New Roman"/>
          <w:bCs/>
          <w:sz w:val="24"/>
          <w:szCs w:val="24"/>
        </w:rPr>
        <w:t>Committee). These individuals will also collect feedback from process participants</w:t>
      </w:r>
      <w:r>
        <w:rPr>
          <w:rFonts w:ascii="Times New Roman" w:hAnsi="Times New Roman" w:cs="Times New Roman"/>
          <w:bCs/>
          <w:sz w:val="24"/>
          <w:szCs w:val="24"/>
        </w:rPr>
        <w:t xml:space="preserve"> </w:t>
      </w:r>
      <w:r w:rsidRPr="00AA42A5">
        <w:rPr>
          <w:rFonts w:ascii="Times New Roman" w:hAnsi="Times New Roman" w:cs="Times New Roman"/>
          <w:bCs/>
          <w:sz w:val="24"/>
          <w:szCs w:val="24"/>
        </w:rPr>
        <w:t>(including applicants, Committee members, and Principals) when the process</w:t>
      </w:r>
      <w:r>
        <w:rPr>
          <w:rFonts w:ascii="Times New Roman" w:hAnsi="Times New Roman" w:cs="Times New Roman"/>
          <w:bCs/>
          <w:sz w:val="24"/>
          <w:szCs w:val="24"/>
        </w:rPr>
        <w:t xml:space="preserve"> </w:t>
      </w:r>
      <w:r w:rsidRPr="00AA42A5">
        <w:rPr>
          <w:rFonts w:ascii="Times New Roman" w:hAnsi="Times New Roman" w:cs="Times New Roman"/>
          <w:bCs/>
          <w:sz w:val="24"/>
          <w:szCs w:val="24"/>
        </w:rPr>
        <w:t>concludes in a given school year.</w:t>
      </w:r>
    </w:p>
    <w:p w:rsidR="000C5558" w:rsidRDefault="000C5558">
      <w:pPr>
        <w:spacing w:line="360" w:lineRule="auto"/>
        <w:rPr>
          <w:rFonts w:ascii="Times New Roman" w:hAnsi="Times New Roman" w:cs="Times New Roman"/>
          <w:strike/>
          <w:color w:val="FF0000"/>
          <w:sz w:val="28"/>
          <w:szCs w:val="28"/>
        </w:rPr>
      </w:pPr>
      <w:bookmarkStart w:id="2" w:name="_GoBack"/>
      <w:bookmarkEnd w:id="2"/>
    </w:p>
    <w:sectPr w:rsidR="000C5558" w:rsidSect="00F10E7B">
      <w:footerReference w:type="default" r:id="rId11"/>
      <w:pgSz w:w="12240" w:h="15840" w:code="1"/>
      <w:pgMar w:top="1296"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E1F" w:rsidRDefault="00F26E1F" w:rsidP="00E31321">
      <w:r>
        <w:separator/>
      </w:r>
    </w:p>
  </w:endnote>
  <w:endnote w:type="continuationSeparator" w:id="0">
    <w:p w:rsidR="00F26E1F" w:rsidRDefault="00F26E1F" w:rsidP="00E3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5019D8" w:rsidTr="00E31321">
      <w:tc>
        <w:tcPr>
          <w:tcW w:w="500" w:type="pct"/>
          <w:tcBorders>
            <w:top w:val="single" w:sz="4" w:space="0" w:color="943634" w:themeColor="accent2" w:themeShade="BF"/>
            <w:bottom w:val="single" w:sz="4" w:space="0" w:color="943634" w:themeColor="accent2" w:themeShade="BF"/>
          </w:tcBorders>
          <w:shd w:val="clear" w:color="auto" w:fill="943634" w:themeFill="accent2" w:themeFillShade="BF"/>
        </w:tcPr>
        <w:p w:rsidR="005019D8" w:rsidRDefault="005019D8">
          <w:pPr>
            <w:pStyle w:val="Footer"/>
            <w:jc w:val="right"/>
            <w:rPr>
              <w:b/>
              <w:color w:val="FFFFFF" w:themeColor="background1"/>
            </w:rPr>
          </w:pPr>
          <w:r>
            <w:t xml:space="preserve"> </w:t>
          </w:r>
          <w:r w:rsidR="00BA3A89">
            <w:fldChar w:fldCharType="begin"/>
          </w:r>
          <w:r w:rsidR="00BA3A89">
            <w:instrText xml:space="preserve"> PAGE   \* MERGEFORMAT </w:instrText>
          </w:r>
          <w:r w:rsidR="00BA3A89">
            <w:fldChar w:fldCharType="separate"/>
          </w:r>
          <w:r w:rsidR="008A3E39" w:rsidRPr="008A3E39">
            <w:rPr>
              <w:noProof/>
              <w:color w:val="FFFFFF" w:themeColor="background1"/>
            </w:rPr>
            <w:t>15</w:t>
          </w:r>
          <w:r w:rsidR="00BA3A89">
            <w:rPr>
              <w:noProof/>
              <w:color w:val="FFFFFF" w:themeColor="background1"/>
            </w:rPr>
            <w:fldChar w:fldCharType="end"/>
          </w:r>
        </w:p>
      </w:tc>
      <w:tc>
        <w:tcPr>
          <w:tcW w:w="4500" w:type="pct"/>
          <w:tcBorders>
            <w:top w:val="single" w:sz="4" w:space="0" w:color="auto"/>
            <w:bottom w:val="single" w:sz="4" w:space="0" w:color="auto"/>
          </w:tcBorders>
          <w:vAlign w:val="center"/>
        </w:tcPr>
        <w:p w:rsidR="005019D8" w:rsidRDefault="005019D8" w:rsidP="003367B2">
          <w:pPr>
            <w:pStyle w:val="Footer"/>
            <w:jc w:val="center"/>
          </w:pPr>
          <w:r>
            <w:t xml:space="preserve">Criterion-Based Hiring, Transfer and Assignment Procedures| </w:t>
          </w:r>
          <w:sdt>
            <w:sdtPr>
              <w:alias w:val="Company"/>
              <w:id w:val="1195737025"/>
              <w:dataBinding w:prefixMappings="xmlns:ns0='http://schemas.openxmlformats.org/officeDocument/2006/extended-properties'" w:xpath="/ns0:Properties[1]/ns0:Company[1]" w:storeItemID="{6668398D-A668-4E3E-A5EB-62B293D839F1}"/>
              <w:text/>
            </w:sdtPr>
            <w:sdtEndPr/>
            <w:sdtContent>
              <w:r w:rsidR="00984683">
                <w:t>2014-15</w:t>
              </w:r>
            </w:sdtContent>
          </w:sdt>
        </w:p>
      </w:tc>
    </w:tr>
    <w:tr w:rsidR="005019D8">
      <w:tc>
        <w:tcPr>
          <w:tcW w:w="500" w:type="pct"/>
          <w:tcBorders>
            <w:top w:val="single" w:sz="4" w:space="0" w:color="943634" w:themeColor="accent2" w:themeShade="BF"/>
          </w:tcBorders>
          <w:shd w:val="clear" w:color="auto" w:fill="943634" w:themeFill="accent2" w:themeFillShade="BF"/>
        </w:tcPr>
        <w:p w:rsidR="005019D8" w:rsidRDefault="005019D8">
          <w:pPr>
            <w:pStyle w:val="Footer"/>
            <w:jc w:val="right"/>
          </w:pPr>
        </w:p>
      </w:tc>
      <w:tc>
        <w:tcPr>
          <w:tcW w:w="4500" w:type="pct"/>
          <w:tcBorders>
            <w:top w:val="single" w:sz="4" w:space="0" w:color="auto"/>
          </w:tcBorders>
        </w:tcPr>
        <w:p w:rsidR="005019D8" w:rsidRDefault="005019D8" w:rsidP="00E31321">
          <w:pPr>
            <w:pStyle w:val="Footer"/>
          </w:pPr>
        </w:p>
      </w:tc>
    </w:tr>
  </w:tbl>
  <w:p w:rsidR="005019D8" w:rsidRDefault="00501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E1F" w:rsidRDefault="00F26E1F" w:rsidP="00E31321">
      <w:r>
        <w:separator/>
      </w:r>
    </w:p>
  </w:footnote>
  <w:footnote w:type="continuationSeparator" w:id="0">
    <w:p w:rsidR="00F26E1F" w:rsidRDefault="00F26E1F" w:rsidP="00E31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EDC"/>
    <w:multiLevelType w:val="hybridMultilevel"/>
    <w:tmpl w:val="F202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67B03"/>
    <w:multiLevelType w:val="hybridMultilevel"/>
    <w:tmpl w:val="8092D0E6"/>
    <w:lvl w:ilvl="0" w:tplc="991436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504F52"/>
    <w:multiLevelType w:val="hybridMultilevel"/>
    <w:tmpl w:val="1A383E00"/>
    <w:lvl w:ilvl="0" w:tplc="A49C7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414EF7"/>
    <w:multiLevelType w:val="hybridMultilevel"/>
    <w:tmpl w:val="1944AA8E"/>
    <w:lvl w:ilvl="0" w:tplc="35C08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81254F"/>
    <w:multiLevelType w:val="hybridMultilevel"/>
    <w:tmpl w:val="60982258"/>
    <w:lvl w:ilvl="0" w:tplc="41167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265D89"/>
    <w:multiLevelType w:val="hybridMultilevel"/>
    <w:tmpl w:val="C6E24450"/>
    <w:lvl w:ilvl="0" w:tplc="7442AD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73380"/>
    <w:multiLevelType w:val="hybridMultilevel"/>
    <w:tmpl w:val="2452C560"/>
    <w:lvl w:ilvl="0" w:tplc="20FE2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11E"/>
    <w:rsid w:val="00032D9B"/>
    <w:rsid w:val="000454AF"/>
    <w:rsid w:val="00046F34"/>
    <w:rsid w:val="00054CAA"/>
    <w:rsid w:val="0006054D"/>
    <w:rsid w:val="00080EAE"/>
    <w:rsid w:val="00084840"/>
    <w:rsid w:val="00094C3E"/>
    <w:rsid w:val="000A671A"/>
    <w:rsid w:val="000B5AFB"/>
    <w:rsid w:val="000B6C36"/>
    <w:rsid w:val="000C5558"/>
    <w:rsid w:val="000D66A4"/>
    <w:rsid w:val="000F138A"/>
    <w:rsid w:val="000F21D9"/>
    <w:rsid w:val="000F3A7F"/>
    <w:rsid w:val="000F72DA"/>
    <w:rsid w:val="001023A8"/>
    <w:rsid w:val="00111312"/>
    <w:rsid w:val="00132AFE"/>
    <w:rsid w:val="00137830"/>
    <w:rsid w:val="00147497"/>
    <w:rsid w:val="00152A70"/>
    <w:rsid w:val="00154C4B"/>
    <w:rsid w:val="00161C89"/>
    <w:rsid w:val="00170250"/>
    <w:rsid w:val="00174799"/>
    <w:rsid w:val="00177130"/>
    <w:rsid w:val="00177A57"/>
    <w:rsid w:val="001914A5"/>
    <w:rsid w:val="00193632"/>
    <w:rsid w:val="001937BE"/>
    <w:rsid w:val="001968C1"/>
    <w:rsid w:val="001A2830"/>
    <w:rsid w:val="001B0AC7"/>
    <w:rsid w:val="001B1C99"/>
    <w:rsid w:val="001B1E1C"/>
    <w:rsid w:val="001C3C87"/>
    <w:rsid w:val="001C4B81"/>
    <w:rsid w:val="001E56D4"/>
    <w:rsid w:val="00212C4E"/>
    <w:rsid w:val="00214859"/>
    <w:rsid w:val="00215D95"/>
    <w:rsid w:val="0021647B"/>
    <w:rsid w:val="0021781D"/>
    <w:rsid w:val="002342DF"/>
    <w:rsid w:val="002412C1"/>
    <w:rsid w:val="0024150B"/>
    <w:rsid w:val="002530F9"/>
    <w:rsid w:val="002549D9"/>
    <w:rsid w:val="00256941"/>
    <w:rsid w:val="00265A03"/>
    <w:rsid w:val="00277046"/>
    <w:rsid w:val="002840C2"/>
    <w:rsid w:val="002A15B2"/>
    <w:rsid w:val="002A3BA5"/>
    <w:rsid w:val="002A6DBB"/>
    <w:rsid w:val="002B7D8A"/>
    <w:rsid w:val="002C0256"/>
    <w:rsid w:val="002C03BE"/>
    <w:rsid w:val="002C6156"/>
    <w:rsid w:val="002E21CF"/>
    <w:rsid w:val="002E2C20"/>
    <w:rsid w:val="002F0595"/>
    <w:rsid w:val="00305149"/>
    <w:rsid w:val="003127B8"/>
    <w:rsid w:val="00313932"/>
    <w:rsid w:val="00335287"/>
    <w:rsid w:val="003367B2"/>
    <w:rsid w:val="00340DEF"/>
    <w:rsid w:val="003423B6"/>
    <w:rsid w:val="00347C23"/>
    <w:rsid w:val="00354D2E"/>
    <w:rsid w:val="00354FFB"/>
    <w:rsid w:val="00362477"/>
    <w:rsid w:val="0037288C"/>
    <w:rsid w:val="00386DB0"/>
    <w:rsid w:val="003911EF"/>
    <w:rsid w:val="003957CC"/>
    <w:rsid w:val="003A4E12"/>
    <w:rsid w:val="003C2E06"/>
    <w:rsid w:val="003C4916"/>
    <w:rsid w:val="003D238C"/>
    <w:rsid w:val="003D55DD"/>
    <w:rsid w:val="003E1F12"/>
    <w:rsid w:val="003E7C4C"/>
    <w:rsid w:val="003F7509"/>
    <w:rsid w:val="00424683"/>
    <w:rsid w:val="004369A4"/>
    <w:rsid w:val="00441F5E"/>
    <w:rsid w:val="00445059"/>
    <w:rsid w:val="00473560"/>
    <w:rsid w:val="004757DB"/>
    <w:rsid w:val="00476BA1"/>
    <w:rsid w:val="00484329"/>
    <w:rsid w:val="00485B06"/>
    <w:rsid w:val="004A0481"/>
    <w:rsid w:val="004A45C4"/>
    <w:rsid w:val="004A637E"/>
    <w:rsid w:val="004A6578"/>
    <w:rsid w:val="004B05E6"/>
    <w:rsid w:val="004D046F"/>
    <w:rsid w:val="004D53C3"/>
    <w:rsid w:val="004D7756"/>
    <w:rsid w:val="004E394F"/>
    <w:rsid w:val="005019D8"/>
    <w:rsid w:val="00511494"/>
    <w:rsid w:val="0051412C"/>
    <w:rsid w:val="00514CC6"/>
    <w:rsid w:val="005350E0"/>
    <w:rsid w:val="005625BD"/>
    <w:rsid w:val="00565AFB"/>
    <w:rsid w:val="00571658"/>
    <w:rsid w:val="00584A62"/>
    <w:rsid w:val="005857DA"/>
    <w:rsid w:val="00587D62"/>
    <w:rsid w:val="00590B65"/>
    <w:rsid w:val="00592D38"/>
    <w:rsid w:val="005939A4"/>
    <w:rsid w:val="00594E08"/>
    <w:rsid w:val="005978D8"/>
    <w:rsid w:val="005A09E7"/>
    <w:rsid w:val="005B430F"/>
    <w:rsid w:val="005B45F1"/>
    <w:rsid w:val="005E36FC"/>
    <w:rsid w:val="00604CEB"/>
    <w:rsid w:val="006228B4"/>
    <w:rsid w:val="0062793F"/>
    <w:rsid w:val="006424ED"/>
    <w:rsid w:val="0066229A"/>
    <w:rsid w:val="006634D9"/>
    <w:rsid w:val="00672517"/>
    <w:rsid w:val="006812BF"/>
    <w:rsid w:val="006B3D60"/>
    <w:rsid w:val="006B510F"/>
    <w:rsid w:val="006C4301"/>
    <w:rsid w:val="006F23FB"/>
    <w:rsid w:val="00706783"/>
    <w:rsid w:val="00710AA4"/>
    <w:rsid w:val="00712254"/>
    <w:rsid w:val="007173C9"/>
    <w:rsid w:val="00722E7A"/>
    <w:rsid w:val="00733A6B"/>
    <w:rsid w:val="007560CB"/>
    <w:rsid w:val="00757DF7"/>
    <w:rsid w:val="0077039C"/>
    <w:rsid w:val="00776ACF"/>
    <w:rsid w:val="00781E0D"/>
    <w:rsid w:val="00782915"/>
    <w:rsid w:val="007A7957"/>
    <w:rsid w:val="007C0617"/>
    <w:rsid w:val="007C57A6"/>
    <w:rsid w:val="007C5ABC"/>
    <w:rsid w:val="007D1DBD"/>
    <w:rsid w:val="007D4150"/>
    <w:rsid w:val="007D5FD6"/>
    <w:rsid w:val="007D744F"/>
    <w:rsid w:val="007E14D6"/>
    <w:rsid w:val="007F182C"/>
    <w:rsid w:val="00804D8B"/>
    <w:rsid w:val="00825AA4"/>
    <w:rsid w:val="00843D5B"/>
    <w:rsid w:val="0086255B"/>
    <w:rsid w:val="00880A82"/>
    <w:rsid w:val="00882BAD"/>
    <w:rsid w:val="008A19B3"/>
    <w:rsid w:val="008A3E39"/>
    <w:rsid w:val="008C0CC8"/>
    <w:rsid w:val="008C5147"/>
    <w:rsid w:val="008D5B52"/>
    <w:rsid w:val="008D5DBC"/>
    <w:rsid w:val="008F6682"/>
    <w:rsid w:val="008F69A0"/>
    <w:rsid w:val="0090111E"/>
    <w:rsid w:val="00902858"/>
    <w:rsid w:val="00911395"/>
    <w:rsid w:val="00916E6D"/>
    <w:rsid w:val="009427D6"/>
    <w:rsid w:val="0094581F"/>
    <w:rsid w:val="00980CC0"/>
    <w:rsid w:val="00984683"/>
    <w:rsid w:val="009A4BD5"/>
    <w:rsid w:val="009B1D8F"/>
    <w:rsid w:val="009B613F"/>
    <w:rsid w:val="009E1D83"/>
    <w:rsid w:val="009E32FC"/>
    <w:rsid w:val="009E3BEC"/>
    <w:rsid w:val="009E5643"/>
    <w:rsid w:val="009F125A"/>
    <w:rsid w:val="009F2E37"/>
    <w:rsid w:val="00A13FDD"/>
    <w:rsid w:val="00A17141"/>
    <w:rsid w:val="00A42425"/>
    <w:rsid w:val="00A6476D"/>
    <w:rsid w:val="00A66DDA"/>
    <w:rsid w:val="00A70302"/>
    <w:rsid w:val="00A73C85"/>
    <w:rsid w:val="00A7779D"/>
    <w:rsid w:val="00AA42A5"/>
    <w:rsid w:val="00AB0CE6"/>
    <w:rsid w:val="00AB2A3D"/>
    <w:rsid w:val="00AC03B2"/>
    <w:rsid w:val="00AC50CD"/>
    <w:rsid w:val="00AD2A5A"/>
    <w:rsid w:val="00AE292A"/>
    <w:rsid w:val="00AF5378"/>
    <w:rsid w:val="00B006AB"/>
    <w:rsid w:val="00B1168C"/>
    <w:rsid w:val="00B26CE2"/>
    <w:rsid w:val="00B55759"/>
    <w:rsid w:val="00B65562"/>
    <w:rsid w:val="00B84125"/>
    <w:rsid w:val="00B9105A"/>
    <w:rsid w:val="00B92527"/>
    <w:rsid w:val="00BA0FCC"/>
    <w:rsid w:val="00BA3A89"/>
    <w:rsid w:val="00BA4F19"/>
    <w:rsid w:val="00BB3DE5"/>
    <w:rsid w:val="00BC14B8"/>
    <w:rsid w:val="00BC1765"/>
    <w:rsid w:val="00BC4080"/>
    <w:rsid w:val="00BC7FC5"/>
    <w:rsid w:val="00BD38EA"/>
    <w:rsid w:val="00BD3CAA"/>
    <w:rsid w:val="00BD3ED6"/>
    <w:rsid w:val="00C10C58"/>
    <w:rsid w:val="00C14DEC"/>
    <w:rsid w:val="00C177EB"/>
    <w:rsid w:val="00C17899"/>
    <w:rsid w:val="00C27559"/>
    <w:rsid w:val="00C47D58"/>
    <w:rsid w:val="00C50EB2"/>
    <w:rsid w:val="00C6588D"/>
    <w:rsid w:val="00C7062E"/>
    <w:rsid w:val="00C76FAF"/>
    <w:rsid w:val="00C8455A"/>
    <w:rsid w:val="00C84AFF"/>
    <w:rsid w:val="00C90152"/>
    <w:rsid w:val="00CA0483"/>
    <w:rsid w:val="00CA48A0"/>
    <w:rsid w:val="00CA7180"/>
    <w:rsid w:val="00CB5D41"/>
    <w:rsid w:val="00CB7CCC"/>
    <w:rsid w:val="00CC304C"/>
    <w:rsid w:val="00CD0DD7"/>
    <w:rsid w:val="00CE2F08"/>
    <w:rsid w:val="00CE31E8"/>
    <w:rsid w:val="00CE405A"/>
    <w:rsid w:val="00CE632E"/>
    <w:rsid w:val="00CE6687"/>
    <w:rsid w:val="00CF0608"/>
    <w:rsid w:val="00CF2388"/>
    <w:rsid w:val="00CF32ED"/>
    <w:rsid w:val="00D01BDC"/>
    <w:rsid w:val="00D158F8"/>
    <w:rsid w:val="00D31FB5"/>
    <w:rsid w:val="00D5027E"/>
    <w:rsid w:val="00D52CC7"/>
    <w:rsid w:val="00D541CE"/>
    <w:rsid w:val="00D56119"/>
    <w:rsid w:val="00D6028A"/>
    <w:rsid w:val="00D70E78"/>
    <w:rsid w:val="00D7109B"/>
    <w:rsid w:val="00D711CB"/>
    <w:rsid w:val="00D76E07"/>
    <w:rsid w:val="00D84DBE"/>
    <w:rsid w:val="00D8754E"/>
    <w:rsid w:val="00D93D34"/>
    <w:rsid w:val="00DA3B53"/>
    <w:rsid w:val="00DA5B89"/>
    <w:rsid w:val="00DB533D"/>
    <w:rsid w:val="00DD3425"/>
    <w:rsid w:val="00DE5E89"/>
    <w:rsid w:val="00DF3134"/>
    <w:rsid w:val="00E01EDA"/>
    <w:rsid w:val="00E04364"/>
    <w:rsid w:val="00E047E3"/>
    <w:rsid w:val="00E07B99"/>
    <w:rsid w:val="00E31321"/>
    <w:rsid w:val="00E55CEF"/>
    <w:rsid w:val="00E60398"/>
    <w:rsid w:val="00E8143E"/>
    <w:rsid w:val="00E83CE2"/>
    <w:rsid w:val="00E878CD"/>
    <w:rsid w:val="00E908E7"/>
    <w:rsid w:val="00E93EC2"/>
    <w:rsid w:val="00E95C07"/>
    <w:rsid w:val="00EA216F"/>
    <w:rsid w:val="00EB0611"/>
    <w:rsid w:val="00EC0B7C"/>
    <w:rsid w:val="00ED1EF9"/>
    <w:rsid w:val="00ED3057"/>
    <w:rsid w:val="00ED72B0"/>
    <w:rsid w:val="00EE36AB"/>
    <w:rsid w:val="00F01635"/>
    <w:rsid w:val="00F01B0B"/>
    <w:rsid w:val="00F03C84"/>
    <w:rsid w:val="00F10E7B"/>
    <w:rsid w:val="00F12088"/>
    <w:rsid w:val="00F16830"/>
    <w:rsid w:val="00F24E43"/>
    <w:rsid w:val="00F26E1F"/>
    <w:rsid w:val="00F47FF9"/>
    <w:rsid w:val="00F50E87"/>
    <w:rsid w:val="00F52E88"/>
    <w:rsid w:val="00F5584C"/>
    <w:rsid w:val="00F56734"/>
    <w:rsid w:val="00F66FC7"/>
    <w:rsid w:val="00F7473F"/>
    <w:rsid w:val="00F752E0"/>
    <w:rsid w:val="00F80EFD"/>
    <w:rsid w:val="00F8609C"/>
    <w:rsid w:val="00F87777"/>
    <w:rsid w:val="00F91381"/>
    <w:rsid w:val="00F94DD2"/>
    <w:rsid w:val="00FA389C"/>
    <w:rsid w:val="00FA69EC"/>
    <w:rsid w:val="00FA77F3"/>
    <w:rsid w:val="00FB0E4D"/>
    <w:rsid w:val="00FB13AF"/>
    <w:rsid w:val="00FD55E3"/>
    <w:rsid w:val="00FD76E0"/>
    <w:rsid w:val="00FE2735"/>
    <w:rsid w:val="00FE78EA"/>
    <w:rsid w:val="00FF33E5"/>
    <w:rsid w:val="00FF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321"/>
    <w:pPr>
      <w:tabs>
        <w:tab w:val="center" w:pos="4680"/>
        <w:tab w:val="right" w:pos="9360"/>
      </w:tabs>
    </w:pPr>
  </w:style>
  <w:style w:type="character" w:customStyle="1" w:styleId="HeaderChar">
    <w:name w:val="Header Char"/>
    <w:basedOn w:val="DefaultParagraphFont"/>
    <w:link w:val="Header"/>
    <w:uiPriority w:val="99"/>
    <w:rsid w:val="00E31321"/>
  </w:style>
  <w:style w:type="paragraph" w:styleId="Footer">
    <w:name w:val="footer"/>
    <w:basedOn w:val="Normal"/>
    <w:link w:val="FooterChar"/>
    <w:uiPriority w:val="99"/>
    <w:unhideWhenUsed/>
    <w:rsid w:val="00E31321"/>
    <w:pPr>
      <w:tabs>
        <w:tab w:val="center" w:pos="4680"/>
        <w:tab w:val="right" w:pos="9360"/>
      </w:tabs>
    </w:pPr>
  </w:style>
  <w:style w:type="character" w:customStyle="1" w:styleId="FooterChar">
    <w:name w:val="Footer Char"/>
    <w:basedOn w:val="DefaultParagraphFont"/>
    <w:link w:val="Footer"/>
    <w:uiPriority w:val="99"/>
    <w:rsid w:val="00E31321"/>
  </w:style>
  <w:style w:type="paragraph" w:styleId="ListParagraph">
    <w:name w:val="List Paragraph"/>
    <w:basedOn w:val="Normal"/>
    <w:uiPriority w:val="34"/>
    <w:qFormat/>
    <w:rsid w:val="000A671A"/>
    <w:pPr>
      <w:ind w:left="720"/>
      <w:contextualSpacing/>
    </w:pPr>
  </w:style>
  <w:style w:type="paragraph" w:customStyle="1" w:styleId="Default">
    <w:name w:val="Default"/>
    <w:rsid w:val="005350E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35287"/>
    <w:rPr>
      <w:color w:val="0000FF" w:themeColor="hyperlink"/>
      <w:u w:val="single"/>
    </w:rPr>
  </w:style>
  <w:style w:type="table" w:styleId="TableGrid">
    <w:name w:val="Table Grid"/>
    <w:basedOn w:val="TableNormal"/>
    <w:uiPriority w:val="59"/>
    <w:rsid w:val="003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957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68C1"/>
    <w:rPr>
      <w:rFonts w:ascii="Tahoma" w:hAnsi="Tahoma" w:cs="Tahoma"/>
      <w:sz w:val="16"/>
      <w:szCs w:val="16"/>
    </w:rPr>
  </w:style>
  <w:style w:type="character" w:customStyle="1" w:styleId="BalloonTextChar">
    <w:name w:val="Balloon Text Char"/>
    <w:basedOn w:val="DefaultParagraphFont"/>
    <w:link w:val="BalloonText"/>
    <w:uiPriority w:val="99"/>
    <w:semiHidden/>
    <w:rsid w:val="00196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321"/>
    <w:pPr>
      <w:tabs>
        <w:tab w:val="center" w:pos="4680"/>
        <w:tab w:val="right" w:pos="9360"/>
      </w:tabs>
    </w:pPr>
  </w:style>
  <w:style w:type="character" w:customStyle="1" w:styleId="HeaderChar">
    <w:name w:val="Header Char"/>
    <w:basedOn w:val="DefaultParagraphFont"/>
    <w:link w:val="Header"/>
    <w:uiPriority w:val="99"/>
    <w:rsid w:val="00E31321"/>
  </w:style>
  <w:style w:type="paragraph" w:styleId="Footer">
    <w:name w:val="footer"/>
    <w:basedOn w:val="Normal"/>
    <w:link w:val="FooterChar"/>
    <w:uiPriority w:val="99"/>
    <w:unhideWhenUsed/>
    <w:rsid w:val="00E31321"/>
    <w:pPr>
      <w:tabs>
        <w:tab w:val="center" w:pos="4680"/>
        <w:tab w:val="right" w:pos="9360"/>
      </w:tabs>
    </w:pPr>
  </w:style>
  <w:style w:type="character" w:customStyle="1" w:styleId="FooterChar">
    <w:name w:val="Footer Char"/>
    <w:basedOn w:val="DefaultParagraphFont"/>
    <w:link w:val="Footer"/>
    <w:uiPriority w:val="99"/>
    <w:rsid w:val="00E31321"/>
  </w:style>
  <w:style w:type="paragraph" w:styleId="ListParagraph">
    <w:name w:val="List Paragraph"/>
    <w:basedOn w:val="Normal"/>
    <w:uiPriority w:val="34"/>
    <w:qFormat/>
    <w:rsid w:val="000A671A"/>
    <w:pPr>
      <w:ind w:left="720"/>
      <w:contextualSpacing/>
    </w:pPr>
  </w:style>
  <w:style w:type="paragraph" w:customStyle="1" w:styleId="Default">
    <w:name w:val="Default"/>
    <w:rsid w:val="005350E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35287"/>
    <w:rPr>
      <w:color w:val="0000FF" w:themeColor="hyperlink"/>
      <w:u w:val="single"/>
    </w:rPr>
  </w:style>
  <w:style w:type="table" w:styleId="TableGrid">
    <w:name w:val="Table Grid"/>
    <w:basedOn w:val="TableNormal"/>
    <w:uiPriority w:val="59"/>
    <w:rsid w:val="003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957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68C1"/>
    <w:rPr>
      <w:rFonts w:ascii="Tahoma" w:hAnsi="Tahoma" w:cs="Tahoma"/>
      <w:sz w:val="16"/>
      <w:szCs w:val="16"/>
    </w:rPr>
  </w:style>
  <w:style w:type="character" w:customStyle="1" w:styleId="BalloonTextChar">
    <w:name w:val="Balloon Text Char"/>
    <w:basedOn w:val="DefaultParagraphFont"/>
    <w:link w:val="BalloonText"/>
    <w:uiPriority w:val="99"/>
    <w:semiHidden/>
    <w:rsid w:val="00196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21DC3-5D3A-4EDF-8CDE-E11063E6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5398</Words>
  <Characters>30772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2014-15</Company>
  <LinksUpToDate>false</LinksUpToDate>
  <CharactersWithSpaces>36098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dc:creator>
  <cp:lastModifiedBy>Betsy</cp:lastModifiedBy>
  <cp:revision>2</cp:revision>
  <cp:lastPrinted>2015-02-25T17:47:00Z</cp:lastPrinted>
  <dcterms:created xsi:type="dcterms:W3CDTF">2016-01-13T13:45:00Z</dcterms:created>
  <dcterms:modified xsi:type="dcterms:W3CDTF">2016-01-13T13:45:00Z</dcterms:modified>
</cp:coreProperties>
</file>